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8C" w:rsidRPr="006331D9" w:rsidRDefault="005C40D0" w:rsidP="006331D9">
      <w:pPr>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ロボット・省力化産業</w:t>
      </w:r>
      <w:r w:rsidR="00811BAE">
        <w:rPr>
          <w:rFonts w:ascii="メイリオ" w:eastAsia="メイリオ" w:hAnsi="メイリオ" w:cs="メイリオ" w:hint="eastAsia"/>
          <w:b/>
          <w:sz w:val="32"/>
          <w:szCs w:val="32"/>
        </w:rPr>
        <w:t>の一層の促進を求める</w:t>
      </w:r>
      <w:r w:rsidR="006823BC" w:rsidRPr="006331D9">
        <w:rPr>
          <w:rFonts w:ascii="メイリオ" w:eastAsia="メイリオ" w:hAnsi="メイリオ" w:cs="メイリオ" w:hint="eastAsia"/>
          <w:b/>
          <w:sz w:val="32"/>
          <w:szCs w:val="32"/>
        </w:rPr>
        <w:t>陳情</w:t>
      </w:r>
    </w:p>
    <w:p w:rsidR="00424928" w:rsidRDefault="00424928" w:rsidP="00424928">
      <w:pPr>
        <w:ind w:right="-24"/>
        <w:jc w:val="right"/>
        <w:rPr>
          <w:rFonts w:ascii="メイリオ" w:eastAsia="メイリオ" w:hAnsi="メイリオ" w:cs="メイリオ"/>
        </w:rPr>
      </w:pPr>
      <w:r>
        <w:rPr>
          <w:rFonts w:ascii="メイリオ" w:eastAsia="メイリオ" w:hAnsi="メイリオ" w:cs="メイリオ" w:hint="eastAsia"/>
        </w:rPr>
        <w:t>年  月  日</w:t>
      </w:r>
    </w:p>
    <w:p w:rsidR="00424928" w:rsidRDefault="00424928" w:rsidP="00424928">
      <w:pPr>
        <w:ind w:right="-24"/>
        <w:jc w:val="right"/>
        <w:rPr>
          <w:rFonts w:ascii="メイリオ" w:eastAsia="メイリオ" w:hAnsi="メイリオ" w:cs="メイリオ"/>
        </w:rPr>
      </w:pPr>
      <w:r>
        <w:rPr>
          <w:rFonts w:ascii="メイリオ" w:eastAsia="メイリオ" w:hAnsi="メイリオ" w:cs="メイリオ" w:hint="eastAsia"/>
        </w:rPr>
        <w:tab/>
      </w:r>
      <w:r>
        <w:rPr>
          <w:rFonts w:ascii="メイリオ" w:eastAsia="メイリオ" w:hAnsi="メイリオ" w:cs="メイリオ" w:hint="eastAsia"/>
        </w:rPr>
        <w:tab/>
      </w:r>
      <w:r>
        <w:rPr>
          <w:rFonts w:ascii="メイリオ" w:eastAsia="メイリオ" w:hAnsi="メイリオ" w:cs="メイリオ" w:hint="eastAsia"/>
        </w:rPr>
        <w:tab/>
        <w:t xml:space="preserve">                      先生</w:t>
      </w:r>
    </w:p>
    <w:p w:rsidR="006331D9" w:rsidRPr="00B44573" w:rsidRDefault="006331D9" w:rsidP="00D449C6">
      <w:pPr>
        <w:rPr>
          <w:rFonts w:ascii="メイリオ" w:eastAsia="メイリオ" w:hAnsi="メイリオ" w:cs="メイリオ"/>
          <w:b/>
        </w:rPr>
      </w:pPr>
      <w:r w:rsidRPr="00B44573">
        <w:rPr>
          <w:rFonts w:ascii="メイリオ" w:eastAsia="メイリオ" w:hAnsi="メイリオ" w:cs="メイリオ"/>
          <w:b/>
          <w:color w:val="333333"/>
          <w:shd w:val="clear" w:color="auto" w:fill="FFFFFF"/>
        </w:rPr>
        <w:t>（陳情の要旨）</w:t>
      </w:r>
    </w:p>
    <w:p w:rsidR="00B44573" w:rsidRPr="00126CFE" w:rsidRDefault="00230816" w:rsidP="00811BAE">
      <w:pPr>
        <w:snapToGrid w:val="0"/>
        <w:jc w:val="left"/>
        <w:rPr>
          <w:rFonts w:ascii="メイリオ" w:eastAsia="メイリオ" w:hAnsi="メイリオ" w:cs="メイリオ"/>
          <w:b/>
          <w:color w:val="333333"/>
          <w:sz w:val="22"/>
          <w:shd w:val="clear" w:color="auto" w:fill="FFFFFF"/>
        </w:rPr>
      </w:pPr>
      <w:r>
        <w:rPr>
          <w:rFonts w:ascii="メイリオ" w:eastAsia="メイリオ" w:hAnsi="メイリオ" w:cs="メイリオ" w:hint="eastAsia"/>
          <w:b/>
          <w:color w:val="333333"/>
          <w:sz w:val="22"/>
          <w:shd w:val="clear" w:color="auto" w:fill="FFFFFF"/>
        </w:rPr>
        <w:t>外国人労働者受け入れ</w:t>
      </w:r>
      <w:r w:rsidR="003C4C45">
        <w:rPr>
          <w:rFonts w:ascii="メイリオ" w:eastAsia="メイリオ" w:hAnsi="メイリオ" w:cs="メイリオ" w:hint="eastAsia"/>
          <w:b/>
          <w:color w:val="333333"/>
          <w:sz w:val="22"/>
          <w:shd w:val="clear" w:color="auto" w:fill="FFFFFF"/>
        </w:rPr>
        <w:t>緩和</w:t>
      </w:r>
      <w:r>
        <w:rPr>
          <w:rFonts w:ascii="メイリオ" w:eastAsia="メイリオ" w:hAnsi="メイリオ" w:cs="メイリオ" w:hint="eastAsia"/>
          <w:b/>
          <w:color w:val="333333"/>
          <w:sz w:val="22"/>
          <w:shd w:val="clear" w:color="auto" w:fill="FFFFFF"/>
        </w:rPr>
        <w:t>はなし崩し的な</w:t>
      </w:r>
      <w:r w:rsidR="00811BAE">
        <w:rPr>
          <w:rFonts w:ascii="メイリオ" w:eastAsia="メイリオ" w:hAnsi="メイリオ" w:cs="メイリオ" w:hint="eastAsia"/>
          <w:b/>
          <w:color w:val="333333"/>
          <w:sz w:val="22"/>
          <w:shd w:val="clear" w:color="auto" w:fill="FFFFFF"/>
        </w:rPr>
        <w:t>移民政策へと繋がり、国の形を根本から毀損する結果となるのは欧州の事例からも明らか。</w:t>
      </w:r>
      <w:r w:rsidR="009F1634" w:rsidRPr="009F1634">
        <w:rPr>
          <w:rFonts w:ascii="メイリオ" w:eastAsia="メイリオ" w:hAnsi="メイリオ" w:cs="メイリオ" w:hint="eastAsia"/>
          <w:b/>
          <w:color w:val="333333"/>
          <w:sz w:val="22"/>
          <w:shd w:val="clear" w:color="auto" w:fill="FFFFFF"/>
        </w:rPr>
        <w:t>技術大国としての日本の長所を生かし、今から外国人労働者に代わる手段としてロボット・省力化</w:t>
      </w:r>
      <w:r w:rsidR="009F1634">
        <w:rPr>
          <w:rFonts w:ascii="メイリオ" w:eastAsia="メイリオ" w:hAnsi="メイリオ" w:cs="メイリオ" w:hint="eastAsia"/>
          <w:b/>
          <w:color w:val="333333"/>
          <w:sz w:val="22"/>
          <w:shd w:val="clear" w:color="auto" w:fill="FFFFFF"/>
        </w:rPr>
        <w:t>産業を国を挙げて促進すべき</w:t>
      </w:r>
      <w:r w:rsidR="009F1634" w:rsidRPr="009F1634">
        <w:rPr>
          <w:rFonts w:ascii="メイリオ" w:eastAsia="メイリオ" w:hAnsi="メイリオ" w:cs="メイリオ" w:hint="eastAsia"/>
          <w:b/>
          <w:color w:val="333333"/>
          <w:sz w:val="22"/>
          <w:shd w:val="clear" w:color="auto" w:fill="FFFFFF"/>
        </w:rPr>
        <w:t>。</w:t>
      </w:r>
    </w:p>
    <w:p w:rsidR="00965BB5" w:rsidRPr="00D61537" w:rsidRDefault="00965BB5" w:rsidP="00B013BA">
      <w:pPr>
        <w:snapToGrid w:val="0"/>
        <w:rPr>
          <w:rFonts w:ascii="メイリオ" w:eastAsia="メイリオ" w:hAnsi="メイリオ" w:cs="メイリオ"/>
          <w:color w:val="333333"/>
          <w:shd w:val="clear" w:color="auto" w:fill="FFFFFF"/>
        </w:rPr>
      </w:pPr>
    </w:p>
    <w:p w:rsidR="00F80103" w:rsidRPr="0089549B" w:rsidRDefault="00965BB5" w:rsidP="00B013BA">
      <w:pPr>
        <w:snapToGrid w:val="0"/>
        <w:rPr>
          <w:rFonts w:ascii="メイリオ" w:eastAsia="メイリオ" w:hAnsi="メイリオ" w:cs="メイリオ"/>
          <w:b/>
          <w:color w:val="333333"/>
          <w:shd w:val="clear" w:color="auto" w:fill="FFFFFF"/>
        </w:rPr>
      </w:pPr>
      <w:r w:rsidRPr="0089549B">
        <w:rPr>
          <w:rFonts w:ascii="メイリオ" w:eastAsia="メイリオ" w:hAnsi="メイリオ" w:cs="メイリオ" w:hint="eastAsia"/>
          <w:b/>
          <w:color w:val="333333"/>
          <w:shd w:val="clear" w:color="auto" w:fill="FFFFFF"/>
        </w:rPr>
        <w:t>（陳情の理由）</w:t>
      </w:r>
    </w:p>
    <w:p w:rsidR="004C4065" w:rsidRDefault="009F1634"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現在、少子高齢化に伴う長期的な労働力不足が問題視されています。政府は、外国人労働者に門戸を開くことによって、「手っ取り早く」この問題を解決しようとしているようにも見えますが、既に外国人労働者を導入した欧州では、文化の違いによる摩擦や治安の悪化をはじめ、極めて多くの問題点が浮き彫りとなっています。</w:t>
      </w:r>
      <w:r w:rsidRPr="009F1634">
        <w:rPr>
          <w:rFonts w:ascii="メイリオ" w:eastAsia="メイリオ" w:hAnsi="メイリオ" w:cs="メイリオ" w:hint="eastAsia"/>
          <w:color w:val="333333"/>
          <w:shd w:val="clear" w:color="auto" w:fill="FFFFFF"/>
        </w:rPr>
        <w:t>日本はロボット・省力化技術を駆使することにより、労働力不足をはじめとする少子高齢化問題を新しい形で解決する世界のロールモデルとなるべきであり、政府は</w:t>
      </w:r>
      <w:r w:rsidR="00756472">
        <w:rPr>
          <w:rFonts w:ascii="メイリオ" w:eastAsia="メイリオ" w:hAnsi="メイリオ" w:cs="メイリオ" w:hint="eastAsia"/>
          <w:color w:val="333333"/>
          <w:shd w:val="clear" w:color="auto" w:fill="FFFFFF"/>
        </w:rPr>
        <w:t>安易な外国人労働者受け入れの前に、</w:t>
      </w:r>
      <w:r w:rsidRPr="009F1634">
        <w:rPr>
          <w:rFonts w:ascii="メイリオ" w:eastAsia="メイリオ" w:hAnsi="メイリオ" w:cs="メイリオ" w:hint="eastAsia"/>
          <w:color w:val="333333"/>
          <w:shd w:val="clear" w:color="auto" w:fill="FFFFFF"/>
        </w:rPr>
        <w:t>こうした産業の</w:t>
      </w:r>
      <w:r>
        <w:rPr>
          <w:rFonts w:ascii="メイリオ" w:eastAsia="メイリオ" w:hAnsi="メイリオ" w:cs="メイリオ" w:hint="eastAsia"/>
          <w:color w:val="333333"/>
          <w:shd w:val="clear" w:color="auto" w:fill="FFFFFF"/>
        </w:rPr>
        <w:t>政策・財政</w:t>
      </w:r>
      <w:r w:rsidR="00B02601">
        <w:rPr>
          <w:rFonts w:ascii="メイリオ" w:eastAsia="メイリオ" w:hAnsi="メイリオ" w:cs="メイリオ" w:hint="eastAsia"/>
          <w:color w:val="333333"/>
          <w:shd w:val="clear" w:color="auto" w:fill="FFFFFF"/>
        </w:rPr>
        <w:t>・広報</w:t>
      </w:r>
      <w:r>
        <w:rPr>
          <w:rFonts w:ascii="メイリオ" w:eastAsia="メイリオ" w:hAnsi="メイリオ" w:cs="メイリオ" w:hint="eastAsia"/>
          <w:color w:val="333333"/>
          <w:shd w:val="clear" w:color="auto" w:fill="FFFFFF"/>
        </w:rPr>
        <w:t>面からの後押しの規模を現状より大幅に拡大すべきです。</w:t>
      </w:r>
    </w:p>
    <w:p w:rsidR="00402344" w:rsidRDefault="00402344" w:rsidP="00965BB5">
      <w:pPr>
        <w:snapToGrid w:val="0"/>
        <w:rPr>
          <w:rFonts w:ascii="メイリオ" w:eastAsia="メイリオ" w:hAnsi="メイリオ" w:cs="メイリオ"/>
          <w:color w:val="333333"/>
          <w:shd w:val="clear" w:color="auto" w:fill="FFFFFF"/>
        </w:rPr>
      </w:pPr>
    </w:p>
    <w:p w:rsidR="004C4065" w:rsidRDefault="004C4065" w:rsidP="00965BB5">
      <w:pPr>
        <w:snapToGrid w:val="0"/>
        <w:rPr>
          <w:rFonts w:ascii="メイリオ" w:eastAsia="メイリオ" w:hAnsi="メイリオ" w:cs="メイリオ"/>
          <w:color w:val="333333"/>
          <w:shd w:val="clear" w:color="auto" w:fill="FFFFFF"/>
        </w:rPr>
      </w:pPr>
      <w:r w:rsidRPr="0089549B">
        <w:rPr>
          <w:rFonts w:ascii="メイリオ" w:eastAsia="メイリオ" w:hAnsi="メイリオ" w:cs="メイリオ" w:hint="eastAsia"/>
          <w:b/>
          <w:color w:val="333333"/>
          <w:shd w:val="clear" w:color="auto" w:fill="FFFFFF"/>
        </w:rPr>
        <w:t>（</w:t>
      </w:r>
      <w:r>
        <w:rPr>
          <w:rFonts w:ascii="メイリオ" w:eastAsia="メイリオ" w:hAnsi="メイリオ" w:cs="メイリオ" w:hint="eastAsia"/>
          <w:b/>
          <w:color w:val="333333"/>
          <w:shd w:val="clear" w:color="auto" w:fill="FFFFFF"/>
        </w:rPr>
        <w:t>人手不足の</w:t>
      </w:r>
      <w:r w:rsidR="00A25BF4">
        <w:rPr>
          <w:rFonts w:ascii="メイリオ" w:eastAsia="メイリオ" w:hAnsi="メイリオ" w:cs="メイリオ" w:hint="eastAsia"/>
          <w:b/>
          <w:color w:val="333333"/>
          <w:shd w:val="clear" w:color="auto" w:fill="FFFFFF"/>
        </w:rPr>
        <w:t>分野</w:t>
      </w:r>
      <w:r w:rsidR="00B01DB6">
        <w:rPr>
          <w:rFonts w:ascii="メイリオ" w:eastAsia="メイリオ" w:hAnsi="メイリオ" w:cs="メイリオ" w:hint="eastAsia"/>
          <w:b/>
          <w:color w:val="333333"/>
          <w:shd w:val="clear" w:color="auto" w:fill="FFFFFF"/>
        </w:rPr>
        <w:t>におけるロボットや省力化技術開発の余地</w:t>
      </w:r>
      <w:r w:rsidRPr="0089549B">
        <w:rPr>
          <w:rFonts w:ascii="メイリオ" w:eastAsia="メイリオ" w:hAnsi="メイリオ" w:cs="メイリオ" w:hint="eastAsia"/>
          <w:b/>
          <w:color w:val="333333"/>
          <w:shd w:val="clear" w:color="auto" w:fill="FFFFFF"/>
        </w:rPr>
        <w:t>）</w:t>
      </w:r>
    </w:p>
    <w:p w:rsidR="00AC4EE0" w:rsidRDefault="00782329"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少子高齢化による労働力不足が話題となって久しくなっています。例えば</w:t>
      </w:r>
      <w:r w:rsidR="00B01DB6">
        <w:rPr>
          <w:rFonts w:ascii="メイリオ" w:eastAsia="メイリオ" w:hAnsi="メイリオ" w:cs="メイリオ" w:hint="eastAsia"/>
          <w:color w:val="333333"/>
          <w:shd w:val="clear" w:color="auto" w:fill="FFFFFF"/>
        </w:rPr>
        <w:t>厚生労働省の調査によると、2025年度には介護職員30万人が不足する推計です。</w:t>
      </w:r>
      <w:r>
        <w:rPr>
          <w:rFonts w:ascii="メイリオ" w:eastAsia="メイリオ" w:hAnsi="メイリオ" w:cs="メイリオ" w:hint="eastAsia"/>
          <w:color w:val="333333"/>
          <w:shd w:val="clear" w:color="auto" w:fill="FFFFFF"/>
        </w:rPr>
        <w:t>また、</w:t>
      </w:r>
      <w:r w:rsidR="004C4065">
        <w:rPr>
          <w:rFonts w:ascii="メイリオ" w:eastAsia="メイリオ" w:hAnsi="メイリオ" w:cs="メイリオ" w:hint="eastAsia"/>
          <w:color w:val="333333"/>
          <w:shd w:val="clear" w:color="auto" w:fill="FFFFFF"/>
        </w:rPr>
        <w:t>サービス分野においては</w:t>
      </w:r>
      <w:r>
        <w:rPr>
          <w:rFonts w:ascii="メイリオ" w:eastAsia="メイリオ" w:hAnsi="メイリオ" w:cs="メイリオ" w:hint="eastAsia"/>
          <w:color w:val="333333"/>
          <w:shd w:val="clear" w:color="auto" w:fill="FFFFFF"/>
        </w:rPr>
        <w:t>「</w:t>
      </w:r>
      <w:r w:rsidR="004C4065">
        <w:rPr>
          <w:rFonts w:ascii="メイリオ" w:eastAsia="メイリオ" w:hAnsi="メイリオ" w:cs="メイリオ" w:hint="eastAsia"/>
          <w:color w:val="333333"/>
          <w:shd w:val="clear" w:color="auto" w:fill="FFFFFF"/>
        </w:rPr>
        <w:t>看護師、</w:t>
      </w:r>
      <w:r>
        <w:rPr>
          <w:rFonts w:ascii="メイリオ" w:eastAsia="メイリオ" w:hAnsi="メイリオ" w:cs="メイリオ" w:hint="eastAsia"/>
          <w:color w:val="333333"/>
          <w:shd w:val="clear" w:color="auto" w:fill="FFFFFF"/>
        </w:rPr>
        <w:t>職業ドライバー、</w:t>
      </w:r>
      <w:r w:rsidR="004C4065">
        <w:rPr>
          <w:rFonts w:ascii="メイリオ" w:eastAsia="メイリオ" w:hAnsi="メイリオ" w:cs="メイリオ" w:hint="eastAsia"/>
          <w:color w:val="333333"/>
          <w:shd w:val="clear" w:color="auto" w:fill="FFFFFF"/>
        </w:rPr>
        <w:t>飲食店の店員、駅員」などが、今後外国人労働者にとって代わられると予測する意見もあります。</w:t>
      </w:r>
      <w:r w:rsidR="00B01DB6">
        <w:rPr>
          <w:rStyle w:val="ad"/>
          <w:rFonts w:ascii="メイリオ" w:eastAsia="メイリオ" w:hAnsi="メイリオ" w:cs="メイリオ"/>
          <w:color w:val="333333"/>
          <w:shd w:val="clear" w:color="auto" w:fill="FFFFFF"/>
        </w:rPr>
        <w:footnoteReference w:id="1"/>
      </w:r>
      <w:r w:rsidR="00B01DB6">
        <w:rPr>
          <w:rFonts w:ascii="メイリオ" w:eastAsia="メイリオ" w:hAnsi="メイリオ" w:cs="メイリオ" w:hint="eastAsia"/>
          <w:color w:val="333333"/>
          <w:shd w:val="clear" w:color="auto" w:fill="FFFFFF"/>
        </w:rPr>
        <w:t>実際に、</w:t>
      </w:r>
      <w:r w:rsidR="004C4065">
        <w:rPr>
          <w:rFonts w:ascii="メイリオ" w:eastAsia="メイリオ" w:hAnsi="メイリオ" w:cs="メイリオ" w:hint="eastAsia"/>
          <w:color w:val="333333"/>
          <w:shd w:val="clear" w:color="auto" w:fill="FFFFFF"/>
        </w:rPr>
        <w:t>農業や漁業の分野では、外国人技能実習生に頼らざるを得ない</w:t>
      </w:r>
      <w:r w:rsidR="001759E0">
        <w:rPr>
          <w:rFonts w:ascii="メイリオ" w:eastAsia="メイリオ" w:hAnsi="メイリオ" w:cs="メイリオ" w:hint="eastAsia"/>
          <w:color w:val="333333"/>
          <w:shd w:val="clear" w:color="auto" w:fill="FFFFFF"/>
        </w:rPr>
        <w:t>と考える</w:t>
      </w:r>
      <w:r w:rsidR="004C4065">
        <w:rPr>
          <w:rFonts w:ascii="メイリオ" w:eastAsia="メイリオ" w:hAnsi="メイリオ" w:cs="メイリオ" w:hint="eastAsia"/>
          <w:color w:val="333333"/>
          <w:shd w:val="clear" w:color="auto" w:fill="FFFFFF"/>
        </w:rPr>
        <w:t>業者や自治体が多く存在します</w:t>
      </w:r>
      <w:r w:rsidR="00A25BF4">
        <w:rPr>
          <w:rFonts w:ascii="メイリオ" w:eastAsia="メイリオ" w:hAnsi="メイリオ" w:cs="メイリオ" w:hint="eastAsia"/>
          <w:color w:val="333333"/>
          <w:shd w:val="clear" w:color="auto" w:fill="FFFFFF"/>
        </w:rPr>
        <w:t>。</w:t>
      </w:r>
    </w:p>
    <w:p w:rsidR="00AC4EE0" w:rsidRDefault="00AC4EE0" w:rsidP="00965BB5">
      <w:pPr>
        <w:snapToGrid w:val="0"/>
        <w:rPr>
          <w:rFonts w:ascii="メイリオ" w:eastAsia="メイリオ" w:hAnsi="メイリオ" w:cs="メイリオ"/>
          <w:color w:val="333333"/>
          <w:shd w:val="clear" w:color="auto" w:fill="FFFFFF"/>
        </w:rPr>
      </w:pPr>
    </w:p>
    <w:p w:rsidR="00756472" w:rsidRDefault="001759E0"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しかし</w:t>
      </w:r>
      <w:r w:rsidR="004C4065">
        <w:rPr>
          <w:rFonts w:ascii="メイリオ" w:eastAsia="メイリオ" w:hAnsi="メイリオ" w:cs="メイリオ" w:hint="eastAsia"/>
          <w:color w:val="333333"/>
          <w:shd w:val="clear" w:color="auto" w:fill="FFFFFF"/>
        </w:rPr>
        <w:t>こうした人手不足の領域こそ、ロボットや省力化技術の開発の余地がまだ十二分にある分野です。</w:t>
      </w:r>
      <w:r w:rsidR="00A25BF4">
        <w:rPr>
          <w:rFonts w:ascii="メイリオ" w:eastAsia="メイリオ" w:hAnsi="メイリオ" w:cs="メイリオ" w:hint="eastAsia"/>
          <w:color w:val="333333"/>
          <w:shd w:val="clear" w:color="auto" w:fill="FFFFFF"/>
        </w:rPr>
        <w:t>具体的には、</w:t>
      </w:r>
      <w:r w:rsidR="004C4065">
        <w:rPr>
          <w:rFonts w:ascii="メイリオ" w:eastAsia="メイリオ" w:hAnsi="メイリオ" w:cs="メイリオ" w:hint="eastAsia"/>
          <w:color w:val="333333"/>
          <w:shd w:val="clear" w:color="auto" w:fill="FFFFFF"/>
        </w:rPr>
        <w:t>介護・医療分野でのロボットのほか、自動運転技術、既に一部では導入されている飲食店やホテルでの自動受付や注文、農業や漁業のより一層の</w:t>
      </w:r>
      <w:r>
        <w:rPr>
          <w:rFonts w:ascii="メイリオ" w:eastAsia="メイリオ" w:hAnsi="メイリオ" w:cs="メイリオ" w:hint="eastAsia"/>
          <w:color w:val="333333"/>
          <w:shd w:val="clear" w:color="auto" w:fill="FFFFFF"/>
        </w:rPr>
        <w:t>ロボット化・機械化</w:t>
      </w:r>
      <w:r w:rsidR="004C4065">
        <w:rPr>
          <w:rFonts w:ascii="メイリオ" w:eastAsia="メイリオ" w:hAnsi="メイリオ" w:cs="メイリオ" w:hint="eastAsia"/>
          <w:color w:val="333333"/>
          <w:shd w:val="clear" w:color="auto" w:fill="FFFFFF"/>
        </w:rPr>
        <w:t>についても、製造業のロボット化の進展に比べればまだまだ</w:t>
      </w:r>
      <w:r w:rsidR="00A25BF4">
        <w:rPr>
          <w:rFonts w:ascii="メイリオ" w:eastAsia="メイリオ" w:hAnsi="メイリオ" w:cs="メイリオ" w:hint="eastAsia"/>
          <w:color w:val="333333"/>
          <w:shd w:val="clear" w:color="auto" w:fill="FFFFFF"/>
        </w:rPr>
        <w:t>技術開発の余地があると考えられます。</w:t>
      </w:r>
      <w:r w:rsidR="0008125D">
        <w:rPr>
          <w:rFonts w:ascii="メイリオ" w:eastAsia="メイリオ" w:hAnsi="メイリオ" w:cs="メイリオ" w:hint="eastAsia"/>
          <w:color w:val="333333"/>
          <w:shd w:val="clear" w:color="auto" w:fill="FFFFFF"/>
        </w:rPr>
        <w:t>実際、</w:t>
      </w:r>
      <w:r w:rsidR="0008125D" w:rsidRPr="0008125D">
        <w:rPr>
          <w:rFonts w:ascii="メイリオ" w:eastAsia="メイリオ" w:hAnsi="メイリオ" w:cs="メイリオ" w:hint="eastAsia"/>
          <w:color w:val="333333"/>
          <w:shd w:val="clear" w:color="auto" w:fill="FFFFFF"/>
        </w:rPr>
        <w:t>経産省・NEDO</w:t>
      </w:r>
      <w:r w:rsidR="0008125D">
        <w:rPr>
          <w:rFonts w:ascii="メイリオ" w:eastAsia="メイリオ" w:hAnsi="メイリオ" w:cs="メイリオ" w:hint="eastAsia"/>
          <w:color w:val="333333"/>
          <w:shd w:val="clear" w:color="auto" w:fill="FFFFFF"/>
        </w:rPr>
        <w:t>の「</w:t>
      </w:r>
      <w:r w:rsidR="0008125D" w:rsidRPr="0008125D">
        <w:rPr>
          <w:rFonts w:ascii="メイリオ" w:eastAsia="メイリオ" w:hAnsi="メイリオ" w:cs="メイリオ" w:hint="eastAsia"/>
          <w:color w:val="333333"/>
          <w:shd w:val="clear" w:color="auto" w:fill="FFFFFF"/>
        </w:rPr>
        <w:t>ロボット産業将来市場調査</w:t>
      </w:r>
      <w:r w:rsidR="0008125D">
        <w:rPr>
          <w:rFonts w:ascii="メイリオ" w:eastAsia="メイリオ" w:hAnsi="メイリオ" w:cs="メイリオ" w:hint="eastAsia"/>
          <w:color w:val="333333"/>
          <w:shd w:val="clear" w:color="auto" w:fill="FFFFFF"/>
        </w:rPr>
        <w:t>」によると、国内ロボット市場は2035年までに10倍以上に拡大、特に2020年には産業用ロボットなど製造業分野を、サービスなど非製造業分野が逆転すると予想されています。</w:t>
      </w:r>
      <w:r w:rsidR="00B02601">
        <w:rPr>
          <w:rStyle w:val="ad"/>
          <w:rFonts w:ascii="メイリオ" w:eastAsia="メイリオ" w:hAnsi="メイリオ" w:cs="メイリオ"/>
          <w:color w:val="333333"/>
          <w:shd w:val="clear" w:color="auto" w:fill="FFFFFF"/>
        </w:rPr>
        <w:footnoteReference w:id="2"/>
      </w:r>
      <w:r w:rsidR="00756472">
        <w:rPr>
          <w:rFonts w:ascii="メイリオ" w:eastAsia="メイリオ" w:hAnsi="メイリオ" w:cs="メイリオ" w:hint="eastAsia"/>
          <w:color w:val="333333"/>
          <w:shd w:val="clear" w:color="auto" w:fill="FFFFFF"/>
        </w:rPr>
        <w:t>日本政府は</w:t>
      </w:r>
      <w:r w:rsidR="00933083">
        <w:rPr>
          <w:rFonts w:ascii="メイリオ" w:eastAsia="メイリオ" w:hAnsi="メイリオ" w:cs="メイリオ" w:hint="eastAsia"/>
          <w:color w:val="333333"/>
          <w:shd w:val="clear" w:color="auto" w:fill="FFFFFF"/>
        </w:rPr>
        <w:t>、将来の労働力不足に対して先鞭をつけるべく、</w:t>
      </w:r>
      <w:r w:rsidR="00756472">
        <w:rPr>
          <w:rFonts w:ascii="メイリオ" w:eastAsia="メイリオ" w:hAnsi="メイリオ" w:cs="メイリオ" w:hint="eastAsia"/>
          <w:color w:val="333333"/>
          <w:shd w:val="clear" w:color="auto" w:fill="FFFFFF"/>
        </w:rPr>
        <w:t>国産の技術開発に対する補助金や優遇税制を大幅に拡充し、</w:t>
      </w:r>
      <w:r w:rsidR="001F569B">
        <w:rPr>
          <w:rFonts w:ascii="メイリオ" w:eastAsia="メイリオ" w:hAnsi="メイリオ" w:cs="メイリオ" w:hint="eastAsia"/>
          <w:color w:val="333333"/>
          <w:shd w:val="clear" w:color="auto" w:fill="FFFFFF"/>
        </w:rPr>
        <w:t>将来より</w:t>
      </w:r>
      <w:r w:rsidR="00756472">
        <w:rPr>
          <w:rFonts w:ascii="メイリオ" w:eastAsia="メイリオ" w:hAnsi="メイリオ" w:cs="メイリオ" w:hint="eastAsia"/>
          <w:color w:val="333333"/>
          <w:shd w:val="clear" w:color="auto" w:fill="FFFFFF"/>
        </w:rPr>
        <w:t>少ない人手で</w:t>
      </w:r>
      <w:r w:rsidR="001F569B">
        <w:rPr>
          <w:rFonts w:ascii="メイリオ" w:eastAsia="メイリオ" w:hAnsi="メイリオ" w:cs="メイリオ" w:hint="eastAsia"/>
          <w:color w:val="333333"/>
          <w:shd w:val="clear" w:color="auto" w:fill="FFFFFF"/>
        </w:rPr>
        <w:t>もこれらの産業が成り立つように対策を打つべきです。</w:t>
      </w:r>
    </w:p>
    <w:p w:rsidR="0089549B" w:rsidRDefault="0089549B" w:rsidP="00965BB5">
      <w:pPr>
        <w:snapToGrid w:val="0"/>
        <w:rPr>
          <w:rFonts w:ascii="メイリオ" w:eastAsia="メイリオ" w:hAnsi="メイリオ" w:cs="メイリオ"/>
          <w:color w:val="333333"/>
          <w:shd w:val="clear" w:color="auto" w:fill="FFFFFF"/>
        </w:rPr>
      </w:pPr>
    </w:p>
    <w:p w:rsidR="00402344" w:rsidRPr="00402344" w:rsidRDefault="00402344" w:rsidP="00965BB5">
      <w:pPr>
        <w:snapToGrid w:val="0"/>
        <w:rPr>
          <w:rFonts w:ascii="メイリオ" w:eastAsia="メイリオ" w:hAnsi="メイリオ" w:cs="メイリオ"/>
          <w:b/>
          <w:color w:val="333333"/>
          <w:shd w:val="clear" w:color="auto" w:fill="FFFFFF"/>
        </w:rPr>
      </w:pPr>
      <w:r w:rsidRPr="00402344">
        <w:rPr>
          <w:rFonts w:ascii="メイリオ" w:eastAsia="メイリオ" w:hAnsi="メイリオ" w:cs="メイリオ" w:hint="eastAsia"/>
          <w:b/>
          <w:color w:val="333333"/>
          <w:shd w:val="clear" w:color="auto" w:fill="FFFFFF"/>
        </w:rPr>
        <w:t>(外国人労働者受け入れが大失敗となった欧州、そこから学</w:t>
      </w:r>
      <w:r w:rsidR="00E129F1">
        <w:rPr>
          <w:rFonts w:ascii="メイリオ" w:eastAsia="メイリオ" w:hAnsi="メイリオ" w:cs="メイリオ" w:hint="eastAsia"/>
          <w:b/>
          <w:color w:val="333333"/>
          <w:shd w:val="clear" w:color="auto" w:fill="FFFFFF"/>
        </w:rPr>
        <w:t>ぼうとしない</w:t>
      </w:r>
      <w:r w:rsidRPr="00402344">
        <w:rPr>
          <w:rFonts w:ascii="メイリオ" w:eastAsia="メイリオ" w:hAnsi="メイリオ" w:cs="メイリオ" w:hint="eastAsia"/>
          <w:b/>
          <w:color w:val="333333"/>
          <w:shd w:val="clear" w:color="auto" w:fill="FFFFFF"/>
        </w:rPr>
        <w:t>日本政府)</w:t>
      </w:r>
    </w:p>
    <w:p w:rsidR="00571824" w:rsidRDefault="00571824" w:rsidP="00571824">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欧州各国では労働力不足の解消などを理由に数十年前から外国人労働者を受け入れていますが、それに伴いメリットをはるかに上回る問題が明らかになり始めています。例えばドイツでは、当初は外国人労働者を「優秀な人材だけを期間限定で」受け入れようとしました。ところが、外国人労働者は期限が来ても帰国しようとしなかったり、非熟練、非労働者の家族を呼び寄せ、「人権・人道上の理由から」簡単に強制送還することもできず、事実上の移民と化してしまいました。さらに、ドイツ政府が外国人労働者受け入れを</w:t>
      </w:r>
      <w:r w:rsidRPr="00571824">
        <w:rPr>
          <w:rFonts w:ascii="メイリオ" w:eastAsia="メイリオ" w:hAnsi="メイリオ" w:cs="メイリオ" w:hint="eastAsia"/>
          <w:color w:val="333333"/>
          <w:shd w:val="clear" w:color="auto" w:fill="FFFFFF"/>
        </w:rPr>
        <w:t>止めようとしたら</w:t>
      </w:r>
      <w:r>
        <w:rPr>
          <w:rFonts w:ascii="メイリオ" w:eastAsia="メイリオ" w:hAnsi="メイリオ" w:cs="メイリオ" w:hint="eastAsia"/>
          <w:color w:val="333333"/>
          <w:shd w:val="clear" w:color="auto" w:fill="FFFFFF"/>
        </w:rPr>
        <w:t>、企業</w:t>
      </w:r>
      <w:r w:rsidRPr="00571824">
        <w:rPr>
          <w:rFonts w:ascii="メイリオ" w:eastAsia="メイリオ" w:hAnsi="メイリオ" w:cs="メイリオ" w:hint="eastAsia"/>
          <w:color w:val="333333"/>
          <w:shd w:val="clear" w:color="auto" w:fill="FFFFFF"/>
        </w:rPr>
        <w:t>から</w:t>
      </w:r>
      <w:r>
        <w:rPr>
          <w:rFonts w:ascii="メイリオ" w:eastAsia="メイリオ" w:hAnsi="メイリオ" w:cs="メイリオ" w:hint="eastAsia"/>
          <w:color w:val="333333"/>
          <w:shd w:val="clear" w:color="auto" w:fill="FFFFFF"/>
        </w:rPr>
        <w:t>「</w:t>
      </w:r>
      <w:r w:rsidRPr="00571824">
        <w:rPr>
          <w:rFonts w:ascii="メイリオ" w:eastAsia="メイリオ" w:hAnsi="メイリオ" w:cs="メイリオ" w:hint="eastAsia"/>
          <w:color w:val="333333"/>
          <w:shd w:val="clear" w:color="auto" w:fill="FFFFFF"/>
        </w:rPr>
        <w:t>既に外国人労働者</w:t>
      </w:r>
      <w:r>
        <w:rPr>
          <w:rFonts w:ascii="メイリオ" w:eastAsia="メイリオ" w:hAnsi="メイリオ" w:cs="メイリオ" w:hint="eastAsia"/>
          <w:color w:val="333333"/>
          <w:shd w:val="clear" w:color="auto" w:fill="FFFFFF"/>
        </w:rPr>
        <w:t>が入ってくることを現場で計算されており、</w:t>
      </w:r>
      <w:r w:rsidRPr="00571824">
        <w:rPr>
          <w:rFonts w:ascii="メイリオ" w:eastAsia="メイリオ" w:hAnsi="メイリオ" w:cs="メイリオ" w:hint="eastAsia"/>
          <w:color w:val="333333"/>
          <w:shd w:val="clear" w:color="auto" w:fill="FFFFFF"/>
        </w:rPr>
        <w:t>急に止められたら</w:t>
      </w:r>
      <w:r w:rsidR="00025D41">
        <w:rPr>
          <w:rFonts w:ascii="メイリオ" w:eastAsia="メイリオ" w:hAnsi="メイリオ" w:cs="メイリオ" w:hint="eastAsia"/>
          <w:color w:val="333333"/>
          <w:shd w:val="clear" w:color="auto" w:fill="FFFFFF"/>
        </w:rPr>
        <w:t>ビジネスに支障が出る</w:t>
      </w:r>
      <w:r>
        <w:rPr>
          <w:rFonts w:ascii="メイリオ" w:eastAsia="メイリオ" w:hAnsi="メイリオ" w:cs="メイリオ" w:hint="eastAsia"/>
          <w:color w:val="333333"/>
          <w:shd w:val="clear" w:color="auto" w:fill="FFFFFF"/>
        </w:rPr>
        <w:t>」</w:t>
      </w:r>
      <w:r w:rsidRPr="00571824">
        <w:rPr>
          <w:rFonts w:ascii="メイリオ" w:eastAsia="メイリオ" w:hAnsi="メイリオ" w:cs="メイリオ" w:hint="eastAsia"/>
          <w:color w:val="333333"/>
          <w:shd w:val="clear" w:color="auto" w:fill="FFFFFF"/>
        </w:rPr>
        <w:t>という理由で</w:t>
      </w:r>
      <w:r w:rsidR="000013BC">
        <w:rPr>
          <w:rFonts w:ascii="メイリオ" w:eastAsia="メイリオ" w:hAnsi="メイリオ" w:cs="メイリオ" w:hint="eastAsia"/>
          <w:color w:val="333333"/>
          <w:shd w:val="clear" w:color="auto" w:fill="FFFFFF"/>
        </w:rPr>
        <w:t>反対が</w:t>
      </w:r>
      <w:r w:rsidR="00025D41">
        <w:rPr>
          <w:rFonts w:ascii="メイリオ" w:eastAsia="メイリオ" w:hAnsi="メイリオ" w:cs="メイリオ" w:hint="eastAsia"/>
          <w:color w:val="333333"/>
          <w:shd w:val="clear" w:color="auto" w:fill="FFFFFF"/>
        </w:rPr>
        <w:t>沸き起こり</w:t>
      </w:r>
      <w:r w:rsidR="000013BC">
        <w:rPr>
          <w:rFonts w:ascii="メイリオ" w:eastAsia="メイリオ" w:hAnsi="メイリオ" w:cs="メイリオ" w:hint="eastAsia"/>
          <w:color w:val="333333"/>
          <w:shd w:val="clear" w:color="auto" w:fill="FFFFFF"/>
        </w:rPr>
        <w:t>、結局はなし崩し的に移民政策を取らざるを得なくなりました</w:t>
      </w:r>
      <w:r w:rsidRPr="00571824">
        <w:rPr>
          <w:rFonts w:ascii="メイリオ" w:eastAsia="メイリオ" w:hAnsi="メイリオ" w:cs="メイリオ" w:hint="eastAsia"/>
          <w:color w:val="333333"/>
          <w:shd w:val="clear" w:color="auto" w:fill="FFFFFF"/>
        </w:rPr>
        <w:t>。</w:t>
      </w:r>
    </w:p>
    <w:p w:rsidR="00571824" w:rsidRPr="000013BC" w:rsidRDefault="00571824" w:rsidP="00965BB5">
      <w:pPr>
        <w:snapToGrid w:val="0"/>
        <w:rPr>
          <w:rFonts w:ascii="メイリオ" w:eastAsia="メイリオ" w:hAnsi="メイリオ" w:cs="メイリオ"/>
          <w:color w:val="333333"/>
          <w:shd w:val="clear" w:color="auto" w:fill="FFFFFF"/>
        </w:rPr>
      </w:pPr>
    </w:p>
    <w:p w:rsidR="00571824" w:rsidRDefault="00933083"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また、</w:t>
      </w:r>
      <w:r w:rsidR="000013BC">
        <w:rPr>
          <w:rFonts w:ascii="メイリオ" w:eastAsia="メイリオ" w:hAnsi="メイリオ" w:cs="メイリオ" w:hint="eastAsia"/>
          <w:color w:val="333333"/>
          <w:shd w:val="clear" w:color="auto" w:fill="FFFFFF"/>
        </w:rPr>
        <w:t>欧州各国で移民や外国人労働者受け入れにより賃下げ圧力が発生、自国民の賃金低下・失業率拡大と格差増大が発生しているほか、移民や外国人労働者自身も現地の言葉を話せないなどの理由でまともな仕事に就けず、彼らが住む地域全体がスラム化したり、犯罪組織に手を染めてしまうなど、移民や外国人労働者受け入れという仕組みそのものが</w:t>
      </w:r>
      <w:r>
        <w:rPr>
          <w:rFonts w:ascii="メイリオ" w:eastAsia="メイリオ" w:hAnsi="メイリオ" w:cs="メイリオ" w:hint="eastAsia"/>
          <w:color w:val="333333"/>
          <w:shd w:val="clear" w:color="auto" w:fill="FFFFFF"/>
        </w:rPr>
        <w:t>文化や社会など国の形を変えてしまうほど深刻な問題をもたらしています</w:t>
      </w:r>
      <w:r w:rsidR="000013BC">
        <w:rPr>
          <w:rFonts w:ascii="メイリオ" w:eastAsia="メイリオ" w:hAnsi="メイリオ" w:cs="メイリオ" w:hint="eastAsia"/>
          <w:color w:val="333333"/>
          <w:shd w:val="clear" w:color="auto" w:fill="FFFFFF"/>
        </w:rPr>
        <w:t>。</w:t>
      </w:r>
    </w:p>
    <w:p w:rsidR="000013BC" w:rsidRPr="00025D41" w:rsidRDefault="000013BC" w:rsidP="00965BB5">
      <w:pPr>
        <w:snapToGrid w:val="0"/>
        <w:rPr>
          <w:rFonts w:ascii="メイリオ" w:eastAsia="メイリオ" w:hAnsi="メイリオ" w:cs="メイリオ"/>
          <w:color w:val="333333"/>
          <w:shd w:val="clear" w:color="auto" w:fill="FFFFFF"/>
        </w:rPr>
      </w:pPr>
    </w:p>
    <w:p w:rsidR="000013BC" w:rsidRDefault="000013BC"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特筆すべき点は、</w:t>
      </w:r>
      <w:r w:rsidR="00025D41">
        <w:rPr>
          <w:rFonts w:ascii="メイリオ" w:eastAsia="メイリオ" w:hAnsi="メイリオ" w:cs="メイリオ" w:hint="eastAsia"/>
          <w:color w:val="333333"/>
          <w:shd w:val="clear" w:color="auto" w:fill="FFFFFF"/>
        </w:rPr>
        <w:t>移民や</w:t>
      </w:r>
      <w:r>
        <w:rPr>
          <w:rFonts w:ascii="メイリオ" w:eastAsia="メイリオ" w:hAnsi="メイリオ" w:cs="メイリオ" w:hint="eastAsia"/>
          <w:color w:val="333333"/>
          <w:shd w:val="clear" w:color="auto" w:fill="FFFFFF"/>
        </w:rPr>
        <w:t>外国人労働者の受け入れはこうした失敗が明らかになってもきわめて不可逆性が高いということ、また、事実上の移民となった定住外国人労働者も高齢化し、各種社会保障を必要とするようになるため、少子高齢化や労働力不足の解決策にはならないということです。</w:t>
      </w:r>
      <w:r w:rsidR="00025D41">
        <w:rPr>
          <w:rFonts w:ascii="メイリオ" w:eastAsia="メイリオ" w:hAnsi="メイリオ" w:cs="メイリオ" w:hint="eastAsia"/>
          <w:color w:val="333333"/>
          <w:shd w:val="clear" w:color="auto" w:fill="FFFFFF"/>
        </w:rPr>
        <w:t>外国人労働者受け入れを推進する</w:t>
      </w:r>
      <w:r w:rsidR="00933083">
        <w:rPr>
          <w:rFonts w:ascii="メイリオ" w:eastAsia="メイリオ" w:hAnsi="メイリオ" w:cs="メイリオ" w:hint="eastAsia"/>
          <w:color w:val="333333"/>
          <w:shd w:val="clear" w:color="auto" w:fill="FFFFFF"/>
        </w:rPr>
        <w:t>日本の</w:t>
      </w:r>
      <w:r w:rsidR="00025D41">
        <w:rPr>
          <w:rFonts w:ascii="メイリオ" w:eastAsia="メイリオ" w:hAnsi="メイリオ" w:cs="メイリオ" w:hint="eastAsia"/>
          <w:color w:val="333333"/>
          <w:shd w:val="clear" w:color="auto" w:fill="FFFFFF"/>
        </w:rPr>
        <w:t>政治家や学者、企業関係者などからは、上に挙げたような外国</w:t>
      </w:r>
      <w:r w:rsidR="00933083">
        <w:rPr>
          <w:rFonts w:ascii="メイリオ" w:eastAsia="メイリオ" w:hAnsi="メイリオ" w:cs="メイリオ" w:hint="eastAsia"/>
          <w:color w:val="333333"/>
          <w:shd w:val="clear" w:color="auto" w:fill="FFFFFF"/>
        </w:rPr>
        <w:t>人労働者の定住化や家族の呼び寄せ、高齢化の問題について、</w:t>
      </w:r>
      <w:r w:rsidR="00025D41">
        <w:rPr>
          <w:rFonts w:ascii="メイリオ" w:eastAsia="メイリオ" w:hAnsi="メイリオ" w:cs="メイリオ" w:hint="eastAsia"/>
          <w:color w:val="333333"/>
          <w:shd w:val="clear" w:color="auto" w:fill="FFFFFF"/>
        </w:rPr>
        <w:t>有効かつ実行可能な解決策が示されたことは全くと言っていいほどありません。</w:t>
      </w:r>
    </w:p>
    <w:p w:rsidR="00402344" w:rsidRPr="00933083" w:rsidRDefault="00402344" w:rsidP="00965BB5">
      <w:pPr>
        <w:snapToGrid w:val="0"/>
        <w:rPr>
          <w:rFonts w:ascii="メイリオ" w:eastAsia="メイリオ" w:hAnsi="メイリオ" w:cs="メイリオ"/>
          <w:color w:val="333333"/>
          <w:shd w:val="clear" w:color="auto" w:fill="FFFFFF"/>
        </w:rPr>
      </w:pPr>
    </w:p>
    <w:p w:rsidR="000013BC" w:rsidRDefault="000013BC"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ところがこうした実態・事実は日本のメディアでは報じられることがほとんどなく、また政府は外国人高度人材の要件緩和、技能実習生の職種拡大、国家戦略特区といった政策により、安易な外国人労働者受け入れ政策に</w:t>
      </w:r>
      <w:r w:rsidR="00933083">
        <w:rPr>
          <w:rFonts w:ascii="メイリオ" w:eastAsia="メイリオ" w:hAnsi="メイリオ" w:cs="メイリオ" w:hint="eastAsia"/>
          <w:color w:val="333333"/>
          <w:shd w:val="clear" w:color="auto" w:fill="FFFFFF"/>
        </w:rPr>
        <w:t>次々と</w:t>
      </w:r>
      <w:r>
        <w:rPr>
          <w:rFonts w:ascii="メイリオ" w:eastAsia="メイリオ" w:hAnsi="メイリオ" w:cs="メイリオ" w:hint="eastAsia"/>
          <w:color w:val="333333"/>
          <w:shd w:val="clear" w:color="auto" w:fill="FFFFFF"/>
        </w:rPr>
        <w:t>舵を切っています。</w:t>
      </w:r>
      <w:r w:rsidR="00B10C2A">
        <w:rPr>
          <w:rFonts w:ascii="メイリオ" w:eastAsia="メイリオ" w:hAnsi="メイリオ" w:cs="メイリオ" w:hint="eastAsia"/>
          <w:color w:val="333333"/>
          <w:shd w:val="clear" w:color="auto" w:fill="FFFFFF"/>
        </w:rPr>
        <w:t>このまま外国人労働者受け入れに伴う数々の問題に目をつぶり、緩和政策を</w:t>
      </w:r>
      <w:r w:rsidR="00933083">
        <w:rPr>
          <w:rFonts w:ascii="メイリオ" w:eastAsia="メイリオ" w:hAnsi="メイリオ" w:cs="メイリオ" w:hint="eastAsia"/>
          <w:color w:val="333333"/>
          <w:shd w:val="clear" w:color="auto" w:fill="FFFFFF"/>
        </w:rPr>
        <w:t>続けたならば、日本は欧州の二の舞となることは明らかであり、</w:t>
      </w:r>
      <w:r w:rsidR="00B10C2A">
        <w:rPr>
          <w:rFonts w:ascii="メイリオ" w:eastAsia="メイリオ" w:hAnsi="メイリオ" w:cs="メイリオ" w:hint="eastAsia"/>
          <w:color w:val="333333"/>
          <w:shd w:val="clear" w:color="auto" w:fill="FFFFFF"/>
        </w:rPr>
        <w:t>発想の転換が必要です。</w:t>
      </w:r>
    </w:p>
    <w:p w:rsidR="000013BC" w:rsidRPr="00AC4EE0" w:rsidRDefault="000013BC" w:rsidP="00965BB5">
      <w:pPr>
        <w:snapToGrid w:val="0"/>
        <w:rPr>
          <w:rFonts w:ascii="メイリオ" w:eastAsia="メイリオ" w:hAnsi="メイリオ" w:cs="メイリオ"/>
          <w:color w:val="333333"/>
          <w:shd w:val="clear" w:color="auto" w:fill="FFFFFF"/>
        </w:rPr>
      </w:pPr>
    </w:p>
    <w:p w:rsidR="003351BE" w:rsidRPr="00126CFE" w:rsidRDefault="003351BE" w:rsidP="00965BB5">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w:t>
      </w:r>
      <w:r w:rsidR="00F311FA">
        <w:rPr>
          <w:rFonts w:ascii="メイリオ" w:eastAsia="メイリオ" w:hAnsi="メイリオ" w:cs="メイリオ" w:hint="eastAsia"/>
          <w:b/>
          <w:color w:val="333333"/>
          <w:shd w:val="clear" w:color="auto" w:fill="FFFFFF"/>
        </w:rPr>
        <w:t>事例: 女性の家事負担を減らすには、外国人家事労働者ではなくロボット技術の活用を</w:t>
      </w:r>
      <w:r w:rsidRPr="00126CFE">
        <w:rPr>
          <w:rFonts w:ascii="メイリオ" w:eastAsia="メイリオ" w:hAnsi="メイリオ" w:cs="メイリオ" w:hint="eastAsia"/>
          <w:b/>
          <w:color w:val="333333"/>
          <w:shd w:val="clear" w:color="auto" w:fill="FFFFFF"/>
        </w:rPr>
        <w:t>)</w:t>
      </w:r>
    </w:p>
    <w:p w:rsidR="003C4C45" w:rsidRDefault="00402344" w:rsidP="009C2AE6">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例えば</w:t>
      </w:r>
      <w:r w:rsidR="003C4C45">
        <w:rPr>
          <w:rFonts w:ascii="メイリオ" w:eastAsia="メイリオ" w:hAnsi="メイリオ" w:cs="メイリオ" w:hint="eastAsia"/>
          <w:color w:val="333333"/>
          <w:shd w:val="clear" w:color="auto" w:fill="FFFFFF"/>
        </w:rPr>
        <w:t>政府は</w:t>
      </w:r>
      <w:r w:rsidR="003C4C45" w:rsidRPr="00B43FE2">
        <w:rPr>
          <w:rFonts w:ascii="メイリオ" w:eastAsia="メイリオ" w:hAnsi="メイリオ" w:cs="メイリオ" w:hint="eastAsia"/>
          <w:color w:val="333333"/>
          <w:shd w:val="clear" w:color="auto" w:fill="FFFFFF"/>
        </w:rPr>
        <w:t>「国家戦略特別区域法及び構造改革特別区域法の一部を改正する法律案」</w:t>
      </w:r>
      <w:r w:rsidR="003C4C45">
        <w:rPr>
          <w:rFonts w:ascii="メイリオ" w:eastAsia="メイリオ" w:hAnsi="メイリオ" w:cs="メイリオ" w:hint="eastAsia"/>
          <w:color w:val="333333"/>
          <w:shd w:val="clear" w:color="auto" w:fill="FFFFFF"/>
        </w:rPr>
        <w:t xml:space="preserve">により、外国人家事労働人材の安易な受け入れを図ろうとしています。しかし、「家事のアウトソーシングによって女性が活躍」という政府の説明は机上の空論に過ぎません。我々移民・多文化共生政策に反対する日本国民の会が昨年実施した、女性のみ100人を対象としたアンケートによりますと、実に9割以上の女性が「外国人家事・育児労働者は利用しない」と回答、7割以上が「外国人・日本人に関わらず家事サービスは利用しない」と回答しています。回答者の回答として特に目立つのは、見知らぬ人に家に入られることへの抵抗感であり、外国人になるとさらに、言語や価値観の違いから生じるトラブルや、外国人労働者の定住化や治安悪化への懸念の声も数多く寄せられています。（報告レポート: </w:t>
      </w:r>
      <w:hyperlink r:id="rId8" w:history="1">
        <w:r w:rsidR="003C4C45" w:rsidRPr="00AC19C1">
          <w:rPr>
            <w:rStyle w:val="ae"/>
            <w:rFonts w:ascii="メイリオ" w:eastAsia="メイリオ" w:hAnsi="メイリオ" w:cs="メイリオ"/>
            <w:shd w:val="clear" w:color="auto" w:fill="FFFFFF"/>
          </w:rPr>
          <w:t>http://goo.gl/q3QF7k</w:t>
        </w:r>
      </w:hyperlink>
      <w:r w:rsidR="003C4C45">
        <w:rPr>
          <w:rFonts w:ascii="メイリオ" w:eastAsia="メイリオ" w:hAnsi="メイリオ" w:cs="メイリオ" w:hint="eastAsia"/>
          <w:color w:val="333333"/>
          <w:shd w:val="clear" w:color="auto" w:fill="FFFFFF"/>
        </w:rPr>
        <w:t xml:space="preserve"> ）外国人メイドが定着している国とは歴史的な成り立ちも文化背</w:t>
      </w:r>
      <w:r w:rsidR="003C4C45">
        <w:rPr>
          <w:rFonts w:ascii="メイリオ" w:eastAsia="メイリオ" w:hAnsi="メイリオ" w:cs="メイリオ" w:hint="eastAsia"/>
          <w:color w:val="333333"/>
          <w:shd w:val="clear" w:color="auto" w:fill="FFFFFF"/>
        </w:rPr>
        <w:lastRenderedPageBreak/>
        <w:t>景もまったく違う日本において、これらの問題を「日本人女性がマインドを変えるべ</w:t>
      </w:r>
      <w:r w:rsidR="00AA7D20">
        <w:rPr>
          <w:rFonts w:ascii="メイリオ" w:eastAsia="メイリオ" w:hAnsi="メイリオ" w:cs="メイリオ" w:hint="eastAsia"/>
          <w:color w:val="333333"/>
          <w:shd w:val="clear" w:color="auto" w:fill="FFFFFF"/>
        </w:rPr>
        <w:t>きだ」「実際に導入すれば考えも変わるはずだ」と言うのは</w:t>
      </w:r>
      <w:r w:rsidR="003C4C45">
        <w:rPr>
          <w:rFonts w:ascii="メイリオ" w:eastAsia="メイリオ" w:hAnsi="メイリオ" w:cs="メイリオ" w:hint="eastAsia"/>
          <w:color w:val="333333"/>
          <w:shd w:val="clear" w:color="auto" w:fill="FFFFFF"/>
        </w:rPr>
        <w:t>価値観の押しつけ</w:t>
      </w:r>
      <w:r w:rsidR="00AA7D20">
        <w:rPr>
          <w:rFonts w:ascii="メイリオ" w:eastAsia="メイリオ" w:hAnsi="メイリオ" w:cs="メイリオ" w:hint="eastAsia"/>
          <w:color w:val="333333"/>
          <w:shd w:val="clear" w:color="auto" w:fill="FFFFFF"/>
        </w:rPr>
        <w:t>・暴論</w:t>
      </w:r>
      <w:r w:rsidR="003C4C45">
        <w:rPr>
          <w:rFonts w:ascii="メイリオ" w:eastAsia="メイリオ" w:hAnsi="メイリオ" w:cs="メイリオ" w:hint="eastAsia"/>
          <w:color w:val="333333"/>
          <w:shd w:val="clear" w:color="auto" w:fill="FFFFFF"/>
        </w:rPr>
        <w:t>ではないでしょうか。</w:t>
      </w:r>
    </w:p>
    <w:p w:rsidR="003C4C45" w:rsidRDefault="003C4C45" w:rsidP="009C2AE6">
      <w:pPr>
        <w:snapToGrid w:val="0"/>
        <w:rPr>
          <w:rFonts w:ascii="メイリオ" w:eastAsia="メイリオ" w:hAnsi="メイリオ" w:cs="メイリオ"/>
          <w:color w:val="333333"/>
          <w:shd w:val="clear" w:color="auto" w:fill="FFFFFF"/>
        </w:rPr>
      </w:pPr>
    </w:p>
    <w:p w:rsidR="007D1826" w:rsidRDefault="003C4C45" w:rsidP="009C2AE6">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家事労働の軽減策として、より有効</w:t>
      </w:r>
      <w:r w:rsidR="008A39A8">
        <w:rPr>
          <w:rFonts w:ascii="メイリオ" w:eastAsia="メイリオ" w:hAnsi="メイリオ" w:cs="メイリオ" w:hint="eastAsia"/>
          <w:color w:val="333333"/>
          <w:shd w:val="clear" w:color="auto" w:fill="FFFFFF"/>
        </w:rPr>
        <w:t>で日本社会にも親和性が高い</w:t>
      </w:r>
      <w:r>
        <w:rPr>
          <w:rFonts w:ascii="メイリオ" w:eastAsia="メイリオ" w:hAnsi="メイリオ" w:cs="メイリオ" w:hint="eastAsia"/>
          <w:color w:val="333333"/>
          <w:shd w:val="clear" w:color="auto" w:fill="FFFFFF"/>
        </w:rPr>
        <w:t>のは、家事における</w:t>
      </w:r>
      <w:r w:rsidR="007D1826">
        <w:rPr>
          <w:rFonts w:ascii="メイリオ" w:eastAsia="メイリオ" w:hAnsi="メイリオ" w:cs="メイリオ" w:hint="eastAsia"/>
          <w:color w:val="333333"/>
          <w:shd w:val="clear" w:color="auto" w:fill="FFFFFF"/>
        </w:rPr>
        <w:t>ロボット技術</w:t>
      </w:r>
      <w:r w:rsidR="00F311FA">
        <w:rPr>
          <w:rFonts w:ascii="メイリオ" w:eastAsia="メイリオ" w:hAnsi="メイリオ" w:cs="メイリオ" w:hint="eastAsia"/>
          <w:color w:val="333333"/>
          <w:shd w:val="clear" w:color="auto" w:fill="FFFFFF"/>
        </w:rPr>
        <w:t>の</w:t>
      </w:r>
      <w:r>
        <w:rPr>
          <w:rFonts w:ascii="メイリオ" w:eastAsia="メイリオ" w:hAnsi="メイリオ" w:cs="メイリオ" w:hint="eastAsia"/>
          <w:color w:val="333333"/>
          <w:shd w:val="clear" w:color="auto" w:fill="FFFFFF"/>
        </w:rPr>
        <w:t>導入です。</w:t>
      </w:r>
      <w:r w:rsidR="007D1826">
        <w:rPr>
          <w:rFonts w:ascii="メイリオ" w:eastAsia="メイリオ" w:hAnsi="メイリオ" w:cs="メイリオ" w:hint="eastAsia"/>
          <w:color w:val="333333"/>
          <w:shd w:val="clear" w:color="auto" w:fill="FFFFFF"/>
        </w:rPr>
        <w:t>清掃ロボットなどもだいぶ普及してきましたが、</w:t>
      </w:r>
      <w:r w:rsidR="00E129F1">
        <w:rPr>
          <w:rFonts w:ascii="メイリオ" w:eastAsia="メイリオ" w:hAnsi="メイリオ" w:cs="メイリオ" w:hint="eastAsia"/>
          <w:color w:val="333333"/>
          <w:shd w:val="clear" w:color="auto" w:fill="FFFFFF"/>
        </w:rPr>
        <w:t>洗濯、食器洗い、片づけといった、より広い範囲での家事における</w:t>
      </w:r>
      <w:r w:rsidR="00CA1342">
        <w:rPr>
          <w:rFonts w:ascii="メイリオ" w:eastAsia="メイリオ" w:hAnsi="メイリオ" w:cs="メイリオ" w:hint="eastAsia"/>
          <w:color w:val="333333"/>
          <w:shd w:val="clear" w:color="auto" w:fill="FFFFFF"/>
        </w:rPr>
        <w:t>ロボット技術について</w:t>
      </w:r>
      <w:r w:rsidR="00E129F1">
        <w:rPr>
          <w:rFonts w:ascii="メイリオ" w:eastAsia="メイリオ" w:hAnsi="メイリオ" w:cs="メイリオ" w:hint="eastAsia"/>
          <w:color w:val="333333"/>
          <w:shd w:val="clear" w:color="auto" w:fill="FFFFFF"/>
        </w:rPr>
        <w:t>も研究</w:t>
      </w:r>
      <w:r w:rsidR="00CA1342">
        <w:rPr>
          <w:rFonts w:ascii="メイリオ" w:eastAsia="メイリオ" w:hAnsi="メイリオ" w:cs="メイリオ" w:hint="eastAsia"/>
          <w:color w:val="333333"/>
          <w:shd w:val="clear" w:color="auto" w:fill="FFFFFF"/>
        </w:rPr>
        <w:t>の動きがあります</w:t>
      </w:r>
      <w:r w:rsidR="00E129F1">
        <w:rPr>
          <w:rFonts w:ascii="メイリオ" w:eastAsia="メイリオ" w:hAnsi="メイリオ" w:cs="メイリオ" w:hint="eastAsia"/>
          <w:color w:val="333333"/>
          <w:shd w:val="clear" w:color="auto" w:fill="FFFFFF"/>
        </w:rPr>
        <w:t>。</w:t>
      </w:r>
      <w:r w:rsidR="00D61537">
        <w:rPr>
          <w:rFonts w:ascii="メイリオ" w:eastAsia="メイリオ" w:hAnsi="メイリオ" w:cs="メイリオ" w:hint="eastAsia"/>
          <w:color w:val="333333"/>
          <w:shd w:val="clear" w:color="auto" w:fill="FFFFFF"/>
        </w:rPr>
        <w:t>ICT技術を活用した</w:t>
      </w:r>
      <w:r w:rsidR="007D1826">
        <w:rPr>
          <w:rFonts w:ascii="メイリオ" w:eastAsia="メイリオ" w:hAnsi="メイリオ" w:cs="メイリオ" w:hint="eastAsia"/>
          <w:color w:val="333333"/>
          <w:shd w:val="clear" w:color="auto" w:fill="FFFFFF"/>
        </w:rPr>
        <w:t>ネ</w:t>
      </w:r>
      <w:r w:rsidR="00D61537">
        <w:rPr>
          <w:rFonts w:ascii="メイリオ" w:eastAsia="メイリオ" w:hAnsi="メイリオ" w:cs="メイリオ" w:hint="eastAsia"/>
          <w:color w:val="333333"/>
          <w:shd w:val="clear" w:color="auto" w:fill="FFFFFF"/>
        </w:rPr>
        <w:t>ットスーパーによる買い物労力の削減など、既に浸透しつつある</w:t>
      </w:r>
      <w:r w:rsidR="00CA1342">
        <w:rPr>
          <w:rFonts w:ascii="メイリオ" w:eastAsia="メイリオ" w:hAnsi="メイリオ" w:cs="メイリオ" w:hint="eastAsia"/>
          <w:color w:val="333333"/>
          <w:shd w:val="clear" w:color="auto" w:fill="FFFFFF"/>
        </w:rPr>
        <w:t>技術・</w:t>
      </w:r>
      <w:r w:rsidR="007D1826">
        <w:rPr>
          <w:rFonts w:ascii="メイリオ" w:eastAsia="メイリオ" w:hAnsi="メイリオ" w:cs="メイリオ" w:hint="eastAsia"/>
          <w:color w:val="333333"/>
          <w:shd w:val="clear" w:color="auto" w:fill="FFFFFF"/>
        </w:rPr>
        <w:t>サービスと組み合わせることで、家事代行のニーズは極力削減できますし、こうした分野に外国人労働者を導入する必要は全くなくなります。</w:t>
      </w:r>
    </w:p>
    <w:p w:rsidR="007D1826" w:rsidRPr="00CA1342" w:rsidRDefault="007D1826" w:rsidP="009C2AE6">
      <w:pPr>
        <w:snapToGrid w:val="0"/>
        <w:rPr>
          <w:rFonts w:ascii="メイリオ" w:eastAsia="メイリオ" w:hAnsi="メイリオ" w:cs="メイリオ"/>
          <w:color w:val="333333"/>
          <w:shd w:val="clear" w:color="auto" w:fill="FFFFFF"/>
        </w:rPr>
      </w:pPr>
    </w:p>
    <w:p w:rsidR="007D1826" w:rsidRDefault="007D1826" w:rsidP="009C2AE6">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家事労働の効率化は、</w:t>
      </w:r>
      <w:r w:rsidR="00B257AE">
        <w:rPr>
          <w:rFonts w:ascii="メイリオ" w:eastAsia="メイリオ" w:hAnsi="メイリオ" w:cs="メイリオ" w:hint="eastAsia"/>
          <w:color w:val="333333"/>
          <w:shd w:val="clear" w:color="auto" w:fill="FFFFFF"/>
        </w:rPr>
        <w:t>働く女性だけでなく、専業主婦にとっても恩恵をもたらします。家事を効率的にこなすことで、</w:t>
      </w:r>
      <w:r w:rsidR="009F1634">
        <w:rPr>
          <w:rFonts w:ascii="メイリオ" w:eastAsia="メイリオ" w:hAnsi="メイリオ" w:cs="メイリオ" w:hint="eastAsia"/>
          <w:color w:val="333333"/>
          <w:shd w:val="clear" w:color="auto" w:fill="FFFFFF"/>
        </w:rPr>
        <w:t>育児</w:t>
      </w:r>
      <w:r w:rsidR="00044665">
        <w:rPr>
          <w:rFonts w:ascii="メイリオ" w:eastAsia="メイリオ" w:hAnsi="メイリオ" w:cs="メイリオ" w:hint="eastAsia"/>
          <w:color w:val="333333"/>
          <w:shd w:val="clear" w:color="auto" w:fill="FFFFFF"/>
        </w:rPr>
        <w:t>や地域活動への参加など</w:t>
      </w:r>
      <w:r w:rsidR="00B257AE">
        <w:rPr>
          <w:rFonts w:ascii="メイリオ" w:eastAsia="メイリオ" w:hAnsi="メイリオ" w:cs="メイリオ" w:hint="eastAsia"/>
          <w:color w:val="333333"/>
          <w:shd w:val="clear" w:color="auto" w:fill="FFFFFF"/>
        </w:rPr>
        <w:t>ロボットや機械では難しい専業主婦の</w:t>
      </w:r>
      <w:r w:rsidR="009F1634">
        <w:rPr>
          <w:rFonts w:ascii="メイリオ" w:eastAsia="メイリオ" w:hAnsi="メイリオ" w:cs="メイリオ" w:hint="eastAsia"/>
          <w:color w:val="333333"/>
          <w:shd w:val="clear" w:color="auto" w:fill="FFFFFF"/>
        </w:rPr>
        <w:t>役割に時間を振り向けることが可能になり、ひいては出生率の上昇や</w:t>
      </w:r>
      <w:r w:rsidR="00B257AE">
        <w:rPr>
          <w:rFonts w:ascii="メイリオ" w:eastAsia="メイリオ" w:hAnsi="メイリオ" w:cs="メイリオ" w:hint="eastAsia"/>
          <w:color w:val="333333"/>
          <w:shd w:val="clear" w:color="auto" w:fill="FFFFFF"/>
        </w:rPr>
        <w:t>地域コミュニティの維持・活性化にも貢献するのではないでしょうか。</w:t>
      </w:r>
    </w:p>
    <w:p w:rsidR="00025D41" w:rsidRDefault="00025D41" w:rsidP="009C2AE6">
      <w:pPr>
        <w:snapToGrid w:val="0"/>
        <w:rPr>
          <w:rFonts w:ascii="メイリオ" w:eastAsia="メイリオ" w:hAnsi="メイリオ" w:cs="メイリオ"/>
          <w:color w:val="333333"/>
          <w:shd w:val="clear" w:color="auto" w:fill="FFFFFF"/>
        </w:rPr>
      </w:pPr>
    </w:p>
    <w:p w:rsidR="00267A42" w:rsidRPr="00126CFE" w:rsidRDefault="00267A42" w:rsidP="009C2AE6">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w:t>
      </w:r>
      <w:r w:rsidR="009F1634">
        <w:rPr>
          <w:rFonts w:ascii="メイリオ" w:eastAsia="メイリオ" w:hAnsi="メイリオ" w:cs="メイリオ" w:hint="eastAsia"/>
          <w:b/>
          <w:color w:val="333333"/>
          <w:shd w:val="clear" w:color="auto" w:fill="FFFFFF"/>
        </w:rPr>
        <w:t>日本がルール作りを先導し、輸出産業に成長させるべき</w:t>
      </w:r>
      <w:r w:rsidRPr="00126CFE">
        <w:rPr>
          <w:rFonts w:ascii="メイリオ" w:eastAsia="メイリオ" w:hAnsi="メイリオ" w:cs="メイリオ" w:hint="eastAsia"/>
          <w:b/>
          <w:color w:val="333333"/>
          <w:shd w:val="clear" w:color="auto" w:fill="FFFFFF"/>
        </w:rPr>
        <w:t>)</w:t>
      </w:r>
    </w:p>
    <w:p w:rsidR="00F311FA" w:rsidRDefault="009F1634" w:rsidP="00267A42">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ロボットや省力化を進めるにあたって、反対意見としてよく上げられるのが安全性や、一部の分野における倫理的な</w:t>
      </w:r>
      <w:r w:rsidR="00D61537">
        <w:rPr>
          <w:rFonts w:ascii="メイリオ" w:eastAsia="メイリオ" w:hAnsi="メイリオ" w:cs="メイリオ" w:hint="eastAsia"/>
          <w:color w:val="333333"/>
          <w:shd w:val="clear" w:color="auto" w:fill="FFFFFF"/>
        </w:rPr>
        <w:t>問題</w:t>
      </w:r>
      <w:r w:rsidR="003026AD">
        <w:rPr>
          <w:rFonts w:ascii="メイリオ" w:eastAsia="メイリオ" w:hAnsi="メイリオ" w:cs="メイリオ" w:hint="eastAsia"/>
          <w:color w:val="333333"/>
          <w:shd w:val="clear" w:color="auto" w:fill="FFFFFF"/>
        </w:rPr>
        <w:t>で</w:t>
      </w:r>
      <w:r w:rsidR="00D61537">
        <w:rPr>
          <w:rFonts w:ascii="メイリオ" w:eastAsia="メイリオ" w:hAnsi="メイリオ" w:cs="メイリオ" w:hint="eastAsia"/>
          <w:color w:val="333333"/>
          <w:shd w:val="clear" w:color="auto" w:fill="FFFFFF"/>
        </w:rPr>
        <w:t>す。例えば、小型無人飛行機「ドローン」は、高齢者や障碍者の買い物</w:t>
      </w:r>
      <w:r w:rsidR="00402344">
        <w:rPr>
          <w:rFonts w:ascii="メイリオ" w:eastAsia="メイリオ" w:hAnsi="メイリオ" w:cs="メイリオ" w:hint="eastAsia"/>
          <w:color w:val="333333"/>
          <w:shd w:val="clear" w:color="auto" w:fill="FFFFFF"/>
        </w:rPr>
        <w:t>補助などにも活用できると期待される一方、安全性の担保が課題となっています。</w:t>
      </w:r>
    </w:p>
    <w:p w:rsidR="00F311FA" w:rsidRDefault="00F311FA" w:rsidP="00267A42">
      <w:pPr>
        <w:snapToGrid w:val="0"/>
        <w:rPr>
          <w:rFonts w:ascii="メイリオ" w:eastAsia="メイリオ" w:hAnsi="メイリオ" w:cs="メイリオ"/>
          <w:color w:val="333333"/>
          <w:shd w:val="clear" w:color="auto" w:fill="FFFFFF"/>
        </w:rPr>
      </w:pPr>
    </w:p>
    <w:p w:rsidR="00402344" w:rsidRDefault="00D67A50" w:rsidP="00267A42">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日本は自動車の分野において</w:t>
      </w:r>
      <w:r w:rsidR="00402344">
        <w:rPr>
          <w:rFonts w:ascii="メイリオ" w:eastAsia="メイリオ" w:hAnsi="メイリオ" w:cs="メイリオ" w:hint="eastAsia"/>
          <w:color w:val="333333"/>
          <w:shd w:val="clear" w:color="auto" w:fill="FFFFFF"/>
        </w:rPr>
        <w:t>、世界トップレベルの安全基準を持っています。日本はこれまでの安全基準や国際基準制定における経験を生かし、ロボットや省力化といった分野でも、世界に先駆けて技術開発を行うことで、安全面や倫理面での国際基準作りにおいても、先導的役割を果たせる可能性があります。</w:t>
      </w:r>
    </w:p>
    <w:p w:rsidR="00402344" w:rsidRDefault="00402344" w:rsidP="00267A42">
      <w:pPr>
        <w:snapToGrid w:val="0"/>
        <w:rPr>
          <w:rFonts w:ascii="メイリオ" w:eastAsia="メイリオ" w:hAnsi="メイリオ" w:cs="メイリオ"/>
          <w:color w:val="333333"/>
          <w:shd w:val="clear" w:color="auto" w:fill="FFFFFF"/>
        </w:rPr>
      </w:pPr>
    </w:p>
    <w:p w:rsidR="00402344" w:rsidRDefault="00402344" w:rsidP="00267A42">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さらに、世界中において高齢化が進行し、数十年後には日本と同様、労働力不足や介護の問題に直面する国も多く出現すると考えられます。ロボットや省力化技術を日本が独自に発展させるメリットは、外国人労働者と違って、これらの技術を輸出産業化することができるという点です。</w:t>
      </w:r>
      <w:r w:rsidR="003A694D">
        <w:rPr>
          <w:rFonts w:ascii="メイリオ" w:eastAsia="メイリオ" w:hAnsi="メイリオ" w:cs="メイリオ" w:hint="eastAsia"/>
          <w:color w:val="333333"/>
          <w:shd w:val="clear" w:color="auto" w:fill="FFFFFF"/>
        </w:rPr>
        <w:t>日本がルールづくりを先導し、海外に</w:t>
      </w:r>
      <w:r w:rsidR="00364E0A">
        <w:rPr>
          <w:rFonts w:ascii="メイリオ" w:eastAsia="メイリオ" w:hAnsi="メイリオ" w:cs="メイリオ" w:hint="eastAsia"/>
          <w:color w:val="333333"/>
          <w:shd w:val="clear" w:color="auto" w:fill="FFFFFF"/>
        </w:rPr>
        <w:t>産業として</w:t>
      </w:r>
      <w:r w:rsidR="003A694D">
        <w:rPr>
          <w:rFonts w:ascii="メイリオ" w:eastAsia="メイリオ" w:hAnsi="メイリオ" w:cs="メイリオ" w:hint="eastAsia"/>
          <w:color w:val="333333"/>
          <w:shd w:val="clear" w:color="auto" w:fill="FFFFFF"/>
        </w:rPr>
        <w:t>輸出することで、日本経済の活性化、貿易収支の</w:t>
      </w:r>
      <w:r w:rsidR="00F84440">
        <w:rPr>
          <w:rFonts w:ascii="メイリオ" w:eastAsia="メイリオ" w:hAnsi="メイリオ" w:cs="メイリオ" w:hint="eastAsia"/>
          <w:color w:val="333333"/>
          <w:shd w:val="clear" w:color="auto" w:fill="FFFFFF"/>
        </w:rPr>
        <w:t>改善に繋がるだけでなく、対外的にも世界が直面する高齢化問題にいち早く解決策をロールモデルとして提示すること</w:t>
      </w:r>
      <w:r w:rsidR="00D23D0E">
        <w:rPr>
          <w:rFonts w:ascii="メイリオ" w:eastAsia="メイリオ" w:hAnsi="メイリオ" w:cs="メイリオ" w:hint="eastAsia"/>
          <w:color w:val="333333"/>
          <w:shd w:val="clear" w:color="auto" w:fill="FFFFFF"/>
        </w:rPr>
        <w:t>になり</w:t>
      </w:r>
      <w:r w:rsidR="00F84440">
        <w:rPr>
          <w:rFonts w:ascii="メイリオ" w:eastAsia="メイリオ" w:hAnsi="メイリオ" w:cs="メイリオ" w:hint="eastAsia"/>
          <w:color w:val="333333"/>
          <w:shd w:val="clear" w:color="auto" w:fill="FFFFFF"/>
        </w:rPr>
        <w:t>、各国の日本に対する評価も高まるのではないでしょうか。</w:t>
      </w:r>
    </w:p>
    <w:p w:rsidR="00B421F1" w:rsidRPr="00D23D0E" w:rsidRDefault="00B421F1" w:rsidP="0065207B">
      <w:pPr>
        <w:snapToGrid w:val="0"/>
        <w:rPr>
          <w:rFonts w:ascii="メイリオ" w:eastAsia="メイリオ" w:hAnsi="メイリオ" w:cs="メイリオ"/>
          <w:color w:val="333333"/>
          <w:shd w:val="clear" w:color="auto" w:fill="FFFFFF"/>
        </w:rPr>
      </w:pPr>
    </w:p>
    <w:p w:rsidR="00CA1342" w:rsidRDefault="00CA1342" w:rsidP="0065207B">
      <w:pPr>
        <w:snapToGrid w:val="0"/>
        <w:rPr>
          <w:rFonts w:ascii="メイリオ" w:eastAsia="メイリオ" w:hAnsi="メイリオ" w:cs="メイリオ"/>
          <w:color w:val="333333"/>
          <w:shd w:val="clear" w:color="auto" w:fill="FFFFFF"/>
        </w:rPr>
      </w:pPr>
    </w:p>
    <w:p w:rsidR="002E49CB" w:rsidRDefault="002E49CB" w:rsidP="0065207B">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w:t>
      </w:r>
      <w:r w:rsidR="00305F0F">
        <w:rPr>
          <w:rFonts w:ascii="メイリオ" w:eastAsia="メイリオ" w:hAnsi="メイリオ" w:cs="メイリオ" w:hint="eastAsia"/>
          <w:b/>
          <w:color w:val="333333"/>
          <w:shd w:val="clear" w:color="auto" w:fill="FFFFFF"/>
        </w:rPr>
        <w:t>外国人労働者の規制緩和の前に優先すべきはロボット戦略。</w:t>
      </w:r>
      <w:r w:rsidR="00CA1342">
        <w:rPr>
          <w:rFonts w:ascii="メイリオ" w:eastAsia="メイリオ" w:hAnsi="メイリオ" w:cs="メイリオ" w:hint="eastAsia"/>
          <w:b/>
          <w:color w:val="333333"/>
          <w:shd w:val="clear" w:color="auto" w:fill="FFFFFF"/>
        </w:rPr>
        <w:t>国民への</w:t>
      </w:r>
      <w:r w:rsidR="00305F0F">
        <w:rPr>
          <w:rFonts w:ascii="メイリオ" w:eastAsia="メイリオ" w:hAnsi="メイリオ" w:cs="メイリオ" w:hint="eastAsia"/>
          <w:b/>
          <w:color w:val="333333"/>
          <w:shd w:val="clear" w:color="auto" w:fill="FFFFFF"/>
        </w:rPr>
        <w:t>広報も不十分</w:t>
      </w:r>
      <w:r w:rsidRPr="00126CFE">
        <w:rPr>
          <w:rFonts w:ascii="メイリオ" w:eastAsia="メイリオ" w:hAnsi="メイリオ" w:cs="メイリオ" w:hint="eastAsia"/>
          <w:b/>
          <w:color w:val="333333"/>
          <w:shd w:val="clear" w:color="auto" w:fill="FFFFFF"/>
        </w:rPr>
        <w:t>)</w:t>
      </w:r>
    </w:p>
    <w:p w:rsidR="00044665" w:rsidRDefault="00DF6082" w:rsidP="0004466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実際、政府は上記の考え方に</w:t>
      </w:r>
      <w:r w:rsidR="0008125D">
        <w:rPr>
          <w:rFonts w:ascii="メイリオ" w:eastAsia="メイリオ" w:hAnsi="メイリオ" w:cs="メイリオ" w:hint="eastAsia"/>
          <w:color w:val="333333"/>
          <w:shd w:val="clear" w:color="auto" w:fill="FFFFFF"/>
        </w:rPr>
        <w:t>非常に</w:t>
      </w:r>
      <w:r>
        <w:rPr>
          <w:rFonts w:ascii="メイリオ" w:eastAsia="メイリオ" w:hAnsi="メイリオ" w:cs="メイリオ" w:hint="eastAsia"/>
          <w:color w:val="333333"/>
          <w:shd w:val="clear" w:color="auto" w:fill="FFFFFF"/>
        </w:rPr>
        <w:t>近い計画を成長戦略で打ち出しており、それ自体は評価できるものです。例えば</w:t>
      </w:r>
      <w:r w:rsidR="00044665" w:rsidRPr="00044665">
        <w:rPr>
          <w:rFonts w:ascii="メイリオ" w:eastAsia="メイリオ" w:hAnsi="メイリオ" w:cs="メイリオ" w:hint="eastAsia"/>
          <w:color w:val="333333"/>
          <w:shd w:val="clear" w:color="auto" w:fill="FFFFFF"/>
        </w:rPr>
        <w:t>政府は</w:t>
      </w:r>
      <w:r>
        <w:rPr>
          <w:rFonts w:ascii="メイリオ" w:eastAsia="メイリオ" w:hAnsi="メイリオ" w:cs="メイリオ" w:hint="eastAsia"/>
          <w:color w:val="333333"/>
          <w:shd w:val="clear" w:color="auto" w:fill="FFFFFF"/>
        </w:rPr>
        <w:t>今年1月23</w:t>
      </w:r>
      <w:r w:rsidR="00044665" w:rsidRPr="00044665">
        <w:rPr>
          <w:rFonts w:ascii="メイリオ" w:eastAsia="メイリオ" w:hAnsi="メイリオ" w:cs="メイリオ" w:hint="eastAsia"/>
          <w:color w:val="333333"/>
          <w:shd w:val="clear" w:color="auto" w:fill="FFFFFF"/>
        </w:rPr>
        <w:t>日、閣僚や企業経営者らによる「ロボット革命実現会議」を首相官邸で開き、規制緩和により医療・介護や農業などの現場でロボット活用を促すことを柱とする「ロボット新戦略」を策定し</w:t>
      </w:r>
      <w:r>
        <w:rPr>
          <w:rFonts w:ascii="メイリオ" w:eastAsia="メイリオ" w:hAnsi="メイリオ" w:cs="メイリオ" w:hint="eastAsia"/>
          <w:color w:val="333333"/>
          <w:shd w:val="clear" w:color="auto" w:fill="FFFFFF"/>
        </w:rPr>
        <w:t>ました</w:t>
      </w:r>
      <w:r w:rsidR="00044665" w:rsidRPr="00044665">
        <w:rPr>
          <w:rFonts w:ascii="メイリオ" w:eastAsia="メイリオ" w:hAnsi="メイリオ" w:cs="メイリオ" w:hint="eastAsia"/>
          <w:color w:val="333333"/>
          <w:shd w:val="clear" w:color="auto" w:fill="FFFFFF"/>
        </w:rPr>
        <w:t>。国内ロボット市場を５年後に２兆４千億円と現状の約４倍に引き上げる目標を提示。「日本を最先端技術のショ</w:t>
      </w:r>
      <w:r w:rsidR="00044665" w:rsidRPr="00044665">
        <w:rPr>
          <w:rFonts w:ascii="メイリオ" w:eastAsia="メイリオ" w:hAnsi="メイリオ" w:cs="メイリオ" w:hint="eastAsia"/>
          <w:color w:val="333333"/>
          <w:shd w:val="clear" w:color="auto" w:fill="FFFFFF"/>
        </w:rPr>
        <w:lastRenderedPageBreak/>
        <w:t>ーケースにする」</w:t>
      </w:r>
      <w:r>
        <w:rPr>
          <w:rFonts w:ascii="メイリオ" w:eastAsia="メイリオ" w:hAnsi="メイリオ" w:cs="メイリオ" w:hint="eastAsia"/>
          <w:color w:val="333333"/>
          <w:shd w:val="clear" w:color="auto" w:fill="FFFFFF"/>
        </w:rPr>
        <w:t>姿勢を打ち出しています。</w:t>
      </w:r>
    </w:p>
    <w:p w:rsidR="00DF6082" w:rsidRPr="00DF6082" w:rsidRDefault="00DF6082" w:rsidP="00044665">
      <w:pPr>
        <w:snapToGrid w:val="0"/>
        <w:rPr>
          <w:rFonts w:ascii="メイリオ" w:eastAsia="メイリオ" w:hAnsi="メイリオ" w:cs="メイリオ"/>
          <w:color w:val="333333"/>
          <w:shd w:val="clear" w:color="auto" w:fill="FFFFFF"/>
        </w:rPr>
      </w:pPr>
    </w:p>
    <w:p w:rsidR="0053654C" w:rsidRDefault="00DF6082" w:rsidP="0004466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しかしながら、</w:t>
      </w:r>
      <w:r w:rsidR="00305F0F">
        <w:rPr>
          <w:rFonts w:ascii="メイリオ" w:eastAsia="メイリオ" w:hAnsi="メイリオ" w:cs="メイリオ" w:hint="eastAsia"/>
          <w:color w:val="333333"/>
          <w:shd w:val="clear" w:color="auto" w:fill="FFFFFF"/>
        </w:rPr>
        <w:t>今国会において、</w:t>
      </w:r>
      <w:r>
        <w:rPr>
          <w:rFonts w:ascii="メイリオ" w:eastAsia="メイリオ" w:hAnsi="メイリオ" w:cs="メイリオ" w:hint="eastAsia"/>
          <w:color w:val="333333"/>
          <w:shd w:val="clear" w:color="auto" w:fill="FFFFFF"/>
        </w:rPr>
        <w:t>政府</w:t>
      </w:r>
      <w:r w:rsidR="00305F0F">
        <w:rPr>
          <w:rFonts w:ascii="メイリオ" w:eastAsia="メイリオ" w:hAnsi="メイリオ" w:cs="メイリオ" w:hint="eastAsia"/>
          <w:color w:val="333333"/>
          <w:shd w:val="clear" w:color="auto" w:fill="FFFFFF"/>
        </w:rPr>
        <w:t>はこうしたロボット戦略よりも、外国人労働者受け入れや国家戦略特区、労働規制の緩和といった政策をより優先しているように見受けられます。実際、政府</w:t>
      </w:r>
      <w:r>
        <w:rPr>
          <w:rFonts w:ascii="メイリオ" w:eastAsia="メイリオ" w:hAnsi="メイリオ" w:cs="メイリオ" w:hint="eastAsia"/>
          <w:color w:val="333333"/>
          <w:shd w:val="clear" w:color="auto" w:fill="FFFFFF"/>
        </w:rPr>
        <w:t>によるロボット産業の支援は、</w:t>
      </w:r>
      <w:r w:rsidR="00305F0F">
        <w:rPr>
          <w:rFonts w:ascii="メイリオ" w:eastAsia="メイリオ" w:hAnsi="メイリオ" w:cs="メイリオ" w:hint="eastAsia"/>
          <w:color w:val="333333"/>
          <w:shd w:val="clear" w:color="auto" w:fill="FFFFFF"/>
        </w:rPr>
        <w:t>多くが数億から数十億円</w:t>
      </w:r>
      <w:r>
        <w:rPr>
          <w:rFonts w:ascii="メイリオ" w:eastAsia="メイリオ" w:hAnsi="メイリオ" w:cs="メイリオ" w:hint="eastAsia"/>
          <w:color w:val="333333"/>
          <w:shd w:val="clear" w:color="auto" w:fill="FFFFFF"/>
        </w:rPr>
        <w:t>規模の小規模なプロジェクトベースにとどまっており、</w:t>
      </w:r>
      <w:r w:rsidR="00305F0F">
        <w:rPr>
          <w:rFonts w:ascii="メイリオ" w:eastAsia="メイリオ" w:hAnsi="メイリオ" w:cs="メイリオ" w:hint="eastAsia"/>
          <w:color w:val="333333"/>
          <w:shd w:val="clear" w:color="auto" w:fill="FFFFFF"/>
        </w:rPr>
        <w:t>最大でも内閣府の500億円規模です。</w:t>
      </w:r>
      <w:r w:rsidR="00F311FA">
        <w:rPr>
          <w:rStyle w:val="ad"/>
          <w:rFonts w:ascii="メイリオ" w:eastAsia="メイリオ" w:hAnsi="メイリオ" w:cs="メイリオ"/>
          <w:color w:val="333333"/>
          <w:shd w:val="clear" w:color="auto" w:fill="FFFFFF"/>
        </w:rPr>
        <w:footnoteReference w:id="3"/>
      </w:r>
      <w:r w:rsidR="0053654C">
        <w:rPr>
          <w:rFonts w:ascii="メイリオ" w:eastAsia="メイリオ" w:hAnsi="メイリオ" w:cs="メイリオ" w:hint="eastAsia"/>
          <w:color w:val="333333"/>
          <w:shd w:val="clear" w:color="auto" w:fill="FFFFFF"/>
        </w:rPr>
        <w:t>(対して</w:t>
      </w:r>
      <w:r>
        <w:rPr>
          <w:rFonts w:ascii="メイリオ" w:eastAsia="メイリオ" w:hAnsi="メイリオ" w:cs="メイリオ" w:hint="eastAsia"/>
          <w:color w:val="333333"/>
          <w:shd w:val="clear" w:color="auto" w:fill="FFFFFF"/>
        </w:rPr>
        <w:t>今年度社会保障予算</w:t>
      </w:r>
      <w:r w:rsidR="0053654C">
        <w:rPr>
          <w:rFonts w:ascii="メイリオ" w:eastAsia="メイリオ" w:hAnsi="メイリオ" w:cs="メイリオ" w:hint="eastAsia"/>
          <w:color w:val="333333"/>
          <w:shd w:val="clear" w:color="auto" w:fill="FFFFFF"/>
        </w:rPr>
        <w:t>は</w:t>
      </w:r>
      <w:r w:rsidRPr="00DF6082">
        <w:rPr>
          <w:rFonts w:ascii="メイリオ" w:eastAsia="メイリオ" w:hAnsi="メイリオ" w:cs="メイリオ" w:hint="eastAsia"/>
          <w:color w:val="333333"/>
          <w:shd w:val="clear" w:color="auto" w:fill="FFFFFF"/>
        </w:rPr>
        <w:t>31.5兆円</w:t>
      </w:r>
      <w:r w:rsidR="0053654C">
        <w:rPr>
          <w:rFonts w:ascii="メイリオ" w:eastAsia="メイリオ" w:hAnsi="メイリオ" w:cs="メイリオ" w:hint="eastAsia"/>
          <w:color w:val="333333"/>
          <w:shd w:val="clear" w:color="auto" w:fill="FFFFFF"/>
        </w:rPr>
        <w:t>) どこまで本気で政府がロボット産業の振興に本腰を入れようとしているのか、我々一般国民には今一つ伝わってきません。</w:t>
      </w:r>
      <w:r w:rsidR="00E129F1">
        <w:rPr>
          <w:rFonts w:ascii="メイリオ" w:eastAsia="メイリオ" w:hAnsi="メイリオ" w:cs="メイリオ" w:hint="eastAsia"/>
          <w:color w:val="333333"/>
          <w:shd w:val="clear" w:color="auto" w:fill="FFFFFF"/>
        </w:rPr>
        <w:t>政府が掛け声だけでなく</w:t>
      </w:r>
      <w:r w:rsidR="0053654C">
        <w:rPr>
          <w:rFonts w:ascii="メイリオ" w:eastAsia="メイリオ" w:hAnsi="メイリオ" w:cs="メイリオ" w:hint="eastAsia"/>
          <w:color w:val="333333"/>
          <w:shd w:val="clear" w:color="auto" w:fill="FFFFFF"/>
        </w:rPr>
        <w:t>本気で「ロボット新戦略」を実行する気があるのであれば、予算</w:t>
      </w:r>
      <w:r w:rsidR="00B73985">
        <w:rPr>
          <w:rFonts w:ascii="メイリオ" w:eastAsia="メイリオ" w:hAnsi="メイリオ" w:cs="メイリオ" w:hint="eastAsia"/>
          <w:color w:val="333333"/>
          <w:shd w:val="clear" w:color="auto" w:fill="FFFFFF"/>
        </w:rPr>
        <w:t>や制度の</w:t>
      </w:r>
      <w:r w:rsidR="00E129F1">
        <w:rPr>
          <w:rFonts w:ascii="メイリオ" w:eastAsia="メイリオ" w:hAnsi="メイリオ" w:cs="メイリオ" w:hint="eastAsia"/>
          <w:color w:val="333333"/>
          <w:shd w:val="clear" w:color="auto" w:fill="FFFFFF"/>
        </w:rPr>
        <w:t>拡充とともに</w:t>
      </w:r>
      <w:r w:rsidR="0053654C">
        <w:rPr>
          <w:rFonts w:ascii="メイリオ" w:eastAsia="メイリオ" w:hAnsi="メイリオ" w:cs="メイリオ" w:hint="eastAsia"/>
          <w:color w:val="333333"/>
          <w:shd w:val="clear" w:color="auto" w:fill="FFFFFF"/>
        </w:rPr>
        <w:t>国民に対する広報面でも、</w:t>
      </w:r>
      <w:r w:rsidR="00E129F1">
        <w:rPr>
          <w:rFonts w:ascii="メイリオ" w:eastAsia="メイリオ" w:hAnsi="メイリオ" w:cs="メイリオ" w:hint="eastAsia"/>
          <w:color w:val="333333"/>
          <w:shd w:val="clear" w:color="auto" w:fill="FFFFFF"/>
        </w:rPr>
        <w:t>メディアに向けても</w:t>
      </w:r>
      <w:r w:rsidR="00B73985">
        <w:rPr>
          <w:rFonts w:ascii="メイリオ" w:eastAsia="メイリオ" w:hAnsi="メイリオ" w:cs="メイリオ" w:hint="eastAsia"/>
          <w:color w:val="333333"/>
          <w:shd w:val="clear" w:color="auto" w:fill="FFFFFF"/>
        </w:rPr>
        <w:t>ロボット</w:t>
      </w:r>
      <w:r w:rsidR="00CA1342">
        <w:rPr>
          <w:rFonts w:ascii="メイリオ" w:eastAsia="メイリオ" w:hAnsi="メイリオ" w:cs="メイリオ" w:hint="eastAsia"/>
          <w:color w:val="333333"/>
          <w:shd w:val="clear" w:color="auto" w:fill="FFFFFF"/>
        </w:rPr>
        <w:t>産業の振興</w:t>
      </w:r>
      <w:r w:rsidR="00B73985">
        <w:rPr>
          <w:rFonts w:ascii="メイリオ" w:eastAsia="メイリオ" w:hAnsi="メイリオ" w:cs="メイリオ" w:hint="eastAsia"/>
          <w:color w:val="333333"/>
          <w:shd w:val="clear" w:color="auto" w:fill="FFFFFF"/>
        </w:rPr>
        <w:t>を</w:t>
      </w:r>
      <w:r w:rsidR="00E129F1">
        <w:rPr>
          <w:rFonts w:ascii="メイリオ" w:eastAsia="メイリオ" w:hAnsi="メイリオ" w:cs="メイリオ" w:hint="eastAsia"/>
          <w:color w:val="333333"/>
          <w:shd w:val="clear" w:color="auto" w:fill="FFFFFF"/>
        </w:rPr>
        <w:t>発信する</w:t>
      </w:r>
      <w:r w:rsidR="0055757A">
        <w:rPr>
          <w:rFonts w:ascii="メイリオ" w:eastAsia="メイリオ" w:hAnsi="メイリオ" w:cs="メイリオ" w:hint="eastAsia"/>
          <w:color w:val="333333"/>
          <w:shd w:val="clear" w:color="auto" w:fill="FFFFFF"/>
        </w:rPr>
        <w:t>などロボット革命についてもっと大々的にアピールし</w:t>
      </w:r>
      <w:r w:rsidR="00E129F1">
        <w:rPr>
          <w:rFonts w:ascii="メイリオ" w:eastAsia="メイリオ" w:hAnsi="メイリオ" w:cs="メイリオ" w:hint="eastAsia"/>
          <w:color w:val="333333"/>
          <w:shd w:val="clear" w:color="auto" w:fill="FFFFFF"/>
        </w:rPr>
        <w:t>、</w:t>
      </w:r>
      <w:r w:rsidR="0053654C">
        <w:rPr>
          <w:rFonts w:ascii="メイリオ" w:eastAsia="メイリオ" w:hAnsi="メイリオ" w:cs="メイリオ" w:hint="eastAsia"/>
          <w:color w:val="333333"/>
          <w:shd w:val="clear" w:color="auto" w:fill="FFFFFF"/>
        </w:rPr>
        <w:t>ロボットや省力化技術を学びたいという日本人の学生や、</w:t>
      </w:r>
      <w:r w:rsidR="00F311FA">
        <w:rPr>
          <w:rFonts w:ascii="メイリオ" w:eastAsia="メイリオ" w:hAnsi="メイリオ" w:cs="メイリオ" w:hint="eastAsia"/>
          <w:color w:val="333333"/>
          <w:shd w:val="clear" w:color="auto" w:fill="FFFFFF"/>
        </w:rPr>
        <w:t>ロボット事業に参入したい、ロボットを活用したいという</w:t>
      </w:r>
      <w:r w:rsidR="00B950E8">
        <w:rPr>
          <w:rFonts w:ascii="メイリオ" w:eastAsia="メイリオ" w:hAnsi="メイリオ" w:cs="メイリオ" w:hint="eastAsia"/>
          <w:color w:val="333333"/>
          <w:shd w:val="clear" w:color="auto" w:fill="FFFFFF"/>
        </w:rPr>
        <w:t>国内</w:t>
      </w:r>
      <w:r w:rsidR="0053654C">
        <w:rPr>
          <w:rFonts w:ascii="メイリオ" w:eastAsia="メイリオ" w:hAnsi="メイリオ" w:cs="メイリオ" w:hint="eastAsia"/>
          <w:color w:val="333333"/>
          <w:shd w:val="clear" w:color="auto" w:fill="FFFFFF"/>
        </w:rPr>
        <w:t>企業</w:t>
      </w:r>
      <w:r w:rsidR="00F311FA">
        <w:rPr>
          <w:rFonts w:ascii="メイリオ" w:eastAsia="メイリオ" w:hAnsi="メイリオ" w:cs="メイリオ" w:hint="eastAsia"/>
          <w:color w:val="333333"/>
          <w:shd w:val="clear" w:color="auto" w:fill="FFFFFF"/>
        </w:rPr>
        <w:t>を増やす努力をする必要があるのではないでしょうか。</w:t>
      </w:r>
    </w:p>
    <w:p w:rsidR="002E49CB" w:rsidRPr="00B02601" w:rsidRDefault="002E49CB" w:rsidP="0065207B">
      <w:pPr>
        <w:snapToGrid w:val="0"/>
        <w:rPr>
          <w:rFonts w:ascii="メイリオ" w:eastAsia="メイリオ" w:hAnsi="メイリオ" w:cs="メイリオ"/>
          <w:color w:val="333333"/>
          <w:shd w:val="clear" w:color="auto" w:fill="FFFFFF"/>
        </w:rPr>
      </w:pPr>
    </w:p>
    <w:p w:rsidR="00AA2D71" w:rsidRPr="00126CFE" w:rsidRDefault="00AA2D71" w:rsidP="0065207B">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(終わりに)</w:t>
      </w:r>
    </w:p>
    <w:p w:rsidR="00126CFE" w:rsidRDefault="001F569B"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少子高齢化はマイナスの面ばかりが強調されがちですが、世界中で同様の現象が進みつつある中、最も早く課題に直面する日本は、逆に言えば対策の打ち方によっては世界</w:t>
      </w:r>
      <w:r w:rsidR="00B02601">
        <w:rPr>
          <w:rFonts w:ascii="メイリオ" w:eastAsia="メイリオ" w:hAnsi="メイリオ" w:cs="メイリオ" w:hint="eastAsia"/>
          <w:color w:val="333333"/>
          <w:shd w:val="clear" w:color="auto" w:fill="FFFFFF"/>
        </w:rPr>
        <w:t>のロールモデルとなる可能性を秘めています。</w:t>
      </w:r>
      <w:r w:rsidR="003A739E">
        <w:rPr>
          <w:rFonts w:ascii="メイリオ" w:eastAsia="メイリオ" w:hAnsi="メイリオ" w:cs="メイリオ" w:hint="eastAsia"/>
          <w:color w:val="333333"/>
          <w:shd w:val="clear" w:color="auto" w:fill="FFFFFF"/>
        </w:rPr>
        <w:t>ところが</w:t>
      </w:r>
      <w:r w:rsidR="00B02601">
        <w:rPr>
          <w:rFonts w:ascii="メイリオ" w:eastAsia="メイリオ" w:hAnsi="メイリオ" w:cs="メイリオ" w:hint="eastAsia"/>
          <w:color w:val="333333"/>
          <w:shd w:val="clear" w:color="auto" w:fill="FFFFFF"/>
        </w:rPr>
        <w:t>その可能性を生かさず</w:t>
      </w:r>
      <w:r>
        <w:rPr>
          <w:rFonts w:ascii="メイリオ" w:eastAsia="メイリオ" w:hAnsi="メイリオ" w:cs="メイリオ" w:hint="eastAsia"/>
          <w:color w:val="333333"/>
          <w:shd w:val="clear" w:color="auto" w:fill="FFFFFF"/>
        </w:rPr>
        <w:t>、外国人労働者のように海外で既に失敗が実証されている政策を安易に導入してしまうとしたら、日本</w:t>
      </w:r>
      <w:r w:rsidR="00E42F2C">
        <w:rPr>
          <w:rFonts w:ascii="メイリオ" w:eastAsia="メイリオ" w:hAnsi="メイリオ" w:cs="メイリオ" w:hint="eastAsia"/>
          <w:color w:val="333333"/>
          <w:shd w:val="clear" w:color="auto" w:fill="FFFFFF"/>
        </w:rPr>
        <w:t>の国益</w:t>
      </w:r>
      <w:r>
        <w:rPr>
          <w:rFonts w:ascii="メイリオ" w:eastAsia="メイリオ" w:hAnsi="メイリオ" w:cs="メイリオ" w:hint="eastAsia"/>
          <w:color w:val="333333"/>
          <w:shd w:val="clear" w:color="auto" w:fill="FFFFFF"/>
        </w:rPr>
        <w:t>にとっての千載一遇のチャンスすらも潰してしまう結果となります。</w:t>
      </w:r>
    </w:p>
    <w:p w:rsidR="001F569B" w:rsidRPr="003A739E" w:rsidRDefault="001F569B" w:rsidP="00965BB5">
      <w:pPr>
        <w:snapToGrid w:val="0"/>
        <w:rPr>
          <w:rFonts w:ascii="メイリオ" w:eastAsia="メイリオ" w:hAnsi="メイリオ" w:cs="メイリオ"/>
          <w:color w:val="333333"/>
          <w:shd w:val="clear" w:color="auto" w:fill="FFFFFF"/>
        </w:rPr>
      </w:pPr>
    </w:p>
    <w:p w:rsidR="00126CFE" w:rsidRPr="004D7B9C" w:rsidRDefault="00126CFE"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どうか、先生におかれましても、</w:t>
      </w:r>
      <w:r w:rsidR="001F569B">
        <w:rPr>
          <w:rFonts w:ascii="メイリオ" w:eastAsia="メイリオ" w:hAnsi="メイリオ" w:cs="メイリオ" w:hint="eastAsia"/>
          <w:color w:val="333333"/>
          <w:shd w:val="clear" w:color="auto" w:fill="FFFFFF"/>
        </w:rPr>
        <w:t>少子高齢化・労働力不足問題への対策としての外国人労働者導入の危険性およびロボット・省力化技術の可能性の高さをご認識いただき、外国人労働者よりも技術推進という考え方に賛同いただけることを願い、</w:t>
      </w:r>
      <w:r>
        <w:rPr>
          <w:rFonts w:ascii="メイリオ" w:eastAsia="メイリオ" w:hAnsi="メイリオ" w:cs="メイリオ" w:hint="eastAsia"/>
          <w:color w:val="333333"/>
          <w:shd w:val="clear" w:color="auto" w:fill="FFFFFF"/>
        </w:rPr>
        <w:t>ここに陳情いたします。</w:t>
      </w:r>
    </w:p>
    <w:p w:rsidR="006D05FA" w:rsidRPr="00E42F2C" w:rsidRDefault="006D05FA" w:rsidP="00965BB5">
      <w:pPr>
        <w:snapToGrid w:val="0"/>
        <w:rPr>
          <w:rFonts w:ascii="メイリオ" w:eastAsia="メイリオ" w:hAnsi="メイリオ" w:cs="メイリオ"/>
          <w:color w:val="333333"/>
          <w:shd w:val="clear" w:color="auto" w:fill="FFFFFF"/>
        </w:rPr>
      </w:pPr>
    </w:p>
    <w:p w:rsidR="00424928" w:rsidRDefault="00424928" w:rsidP="00424928">
      <w:pPr>
        <w:snapToGrid w:val="0"/>
        <w:ind w:left="1680" w:right="420" w:firstLine="840"/>
        <w:jc w:val="right"/>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(住所・名前・押印)</w:t>
      </w:r>
    </w:p>
    <w:p w:rsidR="00BA7E3A" w:rsidRPr="00CA1342" w:rsidRDefault="00BA7E3A" w:rsidP="00424928">
      <w:pPr>
        <w:snapToGrid w:val="0"/>
        <w:ind w:left="1680" w:firstLine="840"/>
        <w:rPr>
          <w:rFonts w:ascii="メイリオ" w:eastAsia="メイリオ" w:hAnsi="メイリオ" w:cs="メイリオ"/>
          <w:color w:val="333333"/>
          <w:shd w:val="clear" w:color="auto" w:fill="FFFFFF"/>
        </w:rPr>
      </w:pPr>
      <w:bookmarkStart w:id="0" w:name="_GoBack"/>
      <w:bookmarkEnd w:id="0"/>
    </w:p>
    <w:sectPr w:rsidR="00BA7E3A" w:rsidRPr="00CA1342" w:rsidSect="006331D9">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0A" w:rsidRDefault="00B5530A" w:rsidP="00FF5A7A">
      <w:r>
        <w:separator/>
      </w:r>
    </w:p>
  </w:endnote>
  <w:endnote w:type="continuationSeparator" w:id="0">
    <w:p w:rsidR="00B5530A" w:rsidRDefault="00B5530A" w:rsidP="00FF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7540"/>
      <w:docPartObj>
        <w:docPartGallery w:val="Page Numbers (Bottom of Page)"/>
        <w:docPartUnique/>
      </w:docPartObj>
    </w:sdtPr>
    <w:sdtEndPr/>
    <w:sdtContent>
      <w:p w:rsidR="00756472" w:rsidRDefault="00756472">
        <w:pPr>
          <w:pStyle w:val="a7"/>
          <w:jc w:val="right"/>
        </w:pPr>
        <w:r>
          <w:fldChar w:fldCharType="begin"/>
        </w:r>
        <w:r>
          <w:instrText>PAGE   \* MERGEFORMAT</w:instrText>
        </w:r>
        <w:r>
          <w:fldChar w:fldCharType="separate"/>
        </w:r>
        <w:r w:rsidR="00424928" w:rsidRPr="00424928">
          <w:rPr>
            <w:noProof/>
            <w:lang w:val="ja-JP"/>
          </w:rPr>
          <w:t>4</w:t>
        </w:r>
        <w:r>
          <w:fldChar w:fldCharType="end"/>
        </w:r>
      </w:p>
    </w:sdtContent>
  </w:sdt>
  <w:p w:rsidR="00756472" w:rsidRDefault="007564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0A" w:rsidRDefault="00B5530A" w:rsidP="00FF5A7A">
      <w:r>
        <w:separator/>
      </w:r>
    </w:p>
  </w:footnote>
  <w:footnote w:type="continuationSeparator" w:id="0">
    <w:p w:rsidR="00B5530A" w:rsidRDefault="00B5530A" w:rsidP="00FF5A7A">
      <w:r>
        <w:continuationSeparator/>
      </w:r>
    </w:p>
  </w:footnote>
  <w:footnote w:id="1">
    <w:p w:rsidR="00756472" w:rsidRDefault="00756472">
      <w:pPr>
        <w:pStyle w:val="ab"/>
      </w:pPr>
      <w:r>
        <w:rPr>
          <w:rStyle w:val="ad"/>
        </w:rPr>
        <w:footnoteRef/>
      </w:r>
      <w:r>
        <w:t xml:space="preserve"> </w:t>
      </w:r>
      <w:r>
        <w:rPr>
          <w:rFonts w:hint="eastAsia"/>
        </w:rPr>
        <w:t>PHP</w:t>
      </w:r>
      <w:r>
        <w:rPr>
          <w:rFonts w:hint="eastAsia"/>
        </w:rPr>
        <w:t>研究所「</w:t>
      </w:r>
      <w:r>
        <w:rPr>
          <w:rFonts w:hint="eastAsia"/>
        </w:rPr>
        <w:t>THE21</w:t>
      </w:r>
      <w:r>
        <w:rPr>
          <w:rFonts w:hint="eastAsia"/>
        </w:rPr>
        <w:t>」</w:t>
      </w:r>
      <w:r>
        <w:rPr>
          <w:rFonts w:hint="eastAsia"/>
        </w:rPr>
        <w:t>2015</w:t>
      </w:r>
      <w:r>
        <w:rPr>
          <w:rFonts w:hint="eastAsia"/>
        </w:rPr>
        <w:t>年</w:t>
      </w:r>
      <w:r>
        <w:rPr>
          <w:rFonts w:hint="eastAsia"/>
        </w:rPr>
        <w:t>4</w:t>
      </w:r>
      <w:r>
        <w:rPr>
          <w:rFonts w:hint="eastAsia"/>
        </w:rPr>
        <w:t>月号「</w:t>
      </w:r>
      <w:r w:rsidRPr="00B01DB6">
        <w:rPr>
          <w:rFonts w:hint="eastAsia"/>
        </w:rPr>
        <w:t>これから</w:t>
      </w:r>
      <w:r w:rsidRPr="00B01DB6">
        <w:rPr>
          <w:rFonts w:hint="eastAsia"/>
        </w:rPr>
        <w:t>10</w:t>
      </w:r>
      <w:r w:rsidRPr="00B01DB6">
        <w:rPr>
          <w:rFonts w:hint="eastAsia"/>
        </w:rPr>
        <w:t>年、伸びる業界・沈む業界</w:t>
      </w:r>
      <w:r>
        <w:rPr>
          <w:rFonts w:hint="eastAsia"/>
        </w:rPr>
        <w:t>」より。</w:t>
      </w:r>
    </w:p>
  </w:footnote>
  <w:footnote w:id="2">
    <w:p w:rsidR="00B02601" w:rsidRDefault="00B02601">
      <w:pPr>
        <w:pStyle w:val="ab"/>
      </w:pPr>
      <w:r>
        <w:rPr>
          <w:rStyle w:val="ad"/>
        </w:rPr>
        <w:footnoteRef/>
      </w:r>
      <w:r>
        <w:t xml:space="preserve"> </w:t>
      </w:r>
      <w:r w:rsidRPr="00B02601">
        <w:rPr>
          <w:rFonts w:hint="eastAsia"/>
        </w:rPr>
        <w:t>平成</w:t>
      </w:r>
      <w:r w:rsidRPr="00B02601">
        <w:rPr>
          <w:rFonts w:hint="eastAsia"/>
        </w:rPr>
        <w:t>22</w:t>
      </w:r>
      <w:r w:rsidRPr="00B02601">
        <w:rPr>
          <w:rFonts w:hint="eastAsia"/>
        </w:rPr>
        <w:t>年ロボット産業将来市場調査（経産省・</w:t>
      </w:r>
      <w:r w:rsidRPr="00B02601">
        <w:rPr>
          <w:rFonts w:hint="eastAsia"/>
        </w:rPr>
        <w:t>NEDO)</w:t>
      </w:r>
    </w:p>
  </w:footnote>
  <w:footnote w:id="3">
    <w:p w:rsidR="00F311FA" w:rsidRDefault="00F311FA">
      <w:pPr>
        <w:pStyle w:val="ab"/>
      </w:pPr>
      <w:r>
        <w:rPr>
          <w:rStyle w:val="ad"/>
        </w:rPr>
        <w:footnoteRef/>
      </w:r>
      <w:r>
        <w:t xml:space="preserve"> </w:t>
      </w:r>
      <w:r>
        <w:t>ロボット関連の平成２７年度予算概算要求について</w:t>
      </w:r>
      <w:r>
        <w:rPr>
          <w:rFonts w:hint="eastAsia"/>
        </w:rPr>
        <w:t xml:space="preserve"> </w:t>
      </w:r>
      <w:hyperlink r:id="rId1" w:history="1">
        <w:r w:rsidR="008F740C" w:rsidRPr="007E346B">
          <w:rPr>
            <w:rStyle w:val="ae"/>
          </w:rPr>
          <w:t>http://www.kantei.go.jp/jp/singi/robot/dai1/sankou2-2.pdf</w:t>
        </w:r>
      </w:hyperlink>
      <w:r>
        <w:rPr>
          <w:rFonts w:hint="eastAs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D3"/>
    <w:rsid w:val="000013BC"/>
    <w:rsid w:val="00021574"/>
    <w:rsid w:val="00024B94"/>
    <w:rsid w:val="00025D41"/>
    <w:rsid w:val="0004137F"/>
    <w:rsid w:val="00044665"/>
    <w:rsid w:val="0008125D"/>
    <w:rsid w:val="00086F1E"/>
    <w:rsid w:val="0009736C"/>
    <w:rsid w:val="000A313D"/>
    <w:rsid w:val="000D0E5F"/>
    <w:rsid w:val="001052C6"/>
    <w:rsid w:val="00126CFE"/>
    <w:rsid w:val="001759E0"/>
    <w:rsid w:val="00187A82"/>
    <w:rsid w:val="0019153B"/>
    <w:rsid w:val="00191E17"/>
    <w:rsid w:val="001B1E02"/>
    <w:rsid w:val="001B5028"/>
    <w:rsid w:val="001B640F"/>
    <w:rsid w:val="001E15D0"/>
    <w:rsid w:val="001E1F20"/>
    <w:rsid w:val="001F569B"/>
    <w:rsid w:val="002233A6"/>
    <w:rsid w:val="00230816"/>
    <w:rsid w:val="00256A33"/>
    <w:rsid w:val="00262831"/>
    <w:rsid w:val="00267A42"/>
    <w:rsid w:val="002937F8"/>
    <w:rsid w:val="00295DA0"/>
    <w:rsid w:val="002A4A1C"/>
    <w:rsid w:val="002C01BC"/>
    <w:rsid w:val="002C4A8D"/>
    <w:rsid w:val="002E49CB"/>
    <w:rsid w:val="002E7482"/>
    <w:rsid w:val="002F6724"/>
    <w:rsid w:val="002F76D5"/>
    <w:rsid w:val="003026AD"/>
    <w:rsid w:val="00303807"/>
    <w:rsid w:val="00305F0F"/>
    <w:rsid w:val="00307B15"/>
    <w:rsid w:val="003351BE"/>
    <w:rsid w:val="003446E6"/>
    <w:rsid w:val="0036089F"/>
    <w:rsid w:val="00364E0A"/>
    <w:rsid w:val="00386488"/>
    <w:rsid w:val="00390BED"/>
    <w:rsid w:val="003A694D"/>
    <w:rsid w:val="003A739E"/>
    <w:rsid w:val="003B3EE4"/>
    <w:rsid w:val="003C4C45"/>
    <w:rsid w:val="003D75F7"/>
    <w:rsid w:val="003E14CE"/>
    <w:rsid w:val="00402344"/>
    <w:rsid w:val="004176F5"/>
    <w:rsid w:val="00424928"/>
    <w:rsid w:val="0043161A"/>
    <w:rsid w:val="00441161"/>
    <w:rsid w:val="00454378"/>
    <w:rsid w:val="00454534"/>
    <w:rsid w:val="00475300"/>
    <w:rsid w:val="004C4065"/>
    <w:rsid w:val="004D18FF"/>
    <w:rsid w:val="004D6AE1"/>
    <w:rsid w:val="004D7B9C"/>
    <w:rsid w:val="004F4CC6"/>
    <w:rsid w:val="00513FA0"/>
    <w:rsid w:val="0053654C"/>
    <w:rsid w:val="005439CB"/>
    <w:rsid w:val="0055757A"/>
    <w:rsid w:val="00571824"/>
    <w:rsid w:val="0059095B"/>
    <w:rsid w:val="005C40D0"/>
    <w:rsid w:val="005E4AF7"/>
    <w:rsid w:val="005E75F8"/>
    <w:rsid w:val="00610681"/>
    <w:rsid w:val="00627EBD"/>
    <w:rsid w:val="00630C0D"/>
    <w:rsid w:val="006331D9"/>
    <w:rsid w:val="00633D35"/>
    <w:rsid w:val="0065207B"/>
    <w:rsid w:val="00661892"/>
    <w:rsid w:val="00661B55"/>
    <w:rsid w:val="00663FD4"/>
    <w:rsid w:val="00672819"/>
    <w:rsid w:val="00677454"/>
    <w:rsid w:val="006823BC"/>
    <w:rsid w:val="00695AD3"/>
    <w:rsid w:val="006974E2"/>
    <w:rsid w:val="006A7983"/>
    <w:rsid w:val="006D05FA"/>
    <w:rsid w:val="006F3396"/>
    <w:rsid w:val="00700A33"/>
    <w:rsid w:val="00724057"/>
    <w:rsid w:val="00726DBC"/>
    <w:rsid w:val="00746FE8"/>
    <w:rsid w:val="007508D7"/>
    <w:rsid w:val="00756472"/>
    <w:rsid w:val="00757539"/>
    <w:rsid w:val="00782329"/>
    <w:rsid w:val="007A17D9"/>
    <w:rsid w:val="007B1686"/>
    <w:rsid w:val="007C2FDB"/>
    <w:rsid w:val="007D1826"/>
    <w:rsid w:val="007E0905"/>
    <w:rsid w:val="007F764D"/>
    <w:rsid w:val="007F7883"/>
    <w:rsid w:val="007F7D34"/>
    <w:rsid w:val="00811BAE"/>
    <w:rsid w:val="00811F0C"/>
    <w:rsid w:val="00844475"/>
    <w:rsid w:val="008547C0"/>
    <w:rsid w:val="0087444D"/>
    <w:rsid w:val="0089549B"/>
    <w:rsid w:val="008A39A8"/>
    <w:rsid w:val="008C48F4"/>
    <w:rsid w:val="008D0D18"/>
    <w:rsid w:val="008D4A90"/>
    <w:rsid w:val="008F5592"/>
    <w:rsid w:val="008F740C"/>
    <w:rsid w:val="0091258C"/>
    <w:rsid w:val="00933083"/>
    <w:rsid w:val="00941A46"/>
    <w:rsid w:val="00965BB5"/>
    <w:rsid w:val="009903C0"/>
    <w:rsid w:val="009B6A81"/>
    <w:rsid w:val="009C08FE"/>
    <w:rsid w:val="009C096D"/>
    <w:rsid w:val="009C2AE6"/>
    <w:rsid w:val="009C6D87"/>
    <w:rsid w:val="009E044A"/>
    <w:rsid w:val="009F1634"/>
    <w:rsid w:val="009F58FF"/>
    <w:rsid w:val="00A06723"/>
    <w:rsid w:val="00A25BF4"/>
    <w:rsid w:val="00A427AC"/>
    <w:rsid w:val="00A553F8"/>
    <w:rsid w:val="00A91766"/>
    <w:rsid w:val="00AA2D71"/>
    <w:rsid w:val="00AA7D20"/>
    <w:rsid w:val="00AB1238"/>
    <w:rsid w:val="00AC4EE0"/>
    <w:rsid w:val="00AE0456"/>
    <w:rsid w:val="00AE5A94"/>
    <w:rsid w:val="00AF5756"/>
    <w:rsid w:val="00B013BA"/>
    <w:rsid w:val="00B01DB6"/>
    <w:rsid w:val="00B02601"/>
    <w:rsid w:val="00B10C2A"/>
    <w:rsid w:val="00B24585"/>
    <w:rsid w:val="00B257AE"/>
    <w:rsid w:val="00B421F1"/>
    <w:rsid w:val="00B43FE2"/>
    <w:rsid w:val="00B44573"/>
    <w:rsid w:val="00B5530A"/>
    <w:rsid w:val="00B67325"/>
    <w:rsid w:val="00B7124A"/>
    <w:rsid w:val="00B73985"/>
    <w:rsid w:val="00B950E8"/>
    <w:rsid w:val="00BA212E"/>
    <w:rsid w:val="00BA4367"/>
    <w:rsid w:val="00BA7E3A"/>
    <w:rsid w:val="00BE6E78"/>
    <w:rsid w:val="00C26947"/>
    <w:rsid w:val="00C311AF"/>
    <w:rsid w:val="00C316CF"/>
    <w:rsid w:val="00C478AD"/>
    <w:rsid w:val="00C51917"/>
    <w:rsid w:val="00C539A8"/>
    <w:rsid w:val="00C81722"/>
    <w:rsid w:val="00C92B5E"/>
    <w:rsid w:val="00C96DC0"/>
    <w:rsid w:val="00CA1342"/>
    <w:rsid w:val="00CA6B79"/>
    <w:rsid w:val="00CB39D1"/>
    <w:rsid w:val="00CD52CC"/>
    <w:rsid w:val="00CE4CC7"/>
    <w:rsid w:val="00D23D0E"/>
    <w:rsid w:val="00D449C6"/>
    <w:rsid w:val="00D5530A"/>
    <w:rsid w:val="00D61537"/>
    <w:rsid w:val="00D67A50"/>
    <w:rsid w:val="00D74382"/>
    <w:rsid w:val="00D929A2"/>
    <w:rsid w:val="00DE2DB0"/>
    <w:rsid w:val="00DE3BF1"/>
    <w:rsid w:val="00DE50F9"/>
    <w:rsid w:val="00DE719F"/>
    <w:rsid w:val="00DF6082"/>
    <w:rsid w:val="00E07258"/>
    <w:rsid w:val="00E129F1"/>
    <w:rsid w:val="00E16522"/>
    <w:rsid w:val="00E425CF"/>
    <w:rsid w:val="00E42F2C"/>
    <w:rsid w:val="00E84D66"/>
    <w:rsid w:val="00EC3253"/>
    <w:rsid w:val="00ED58F0"/>
    <w:rsid w:val="00EF6CDB"/>
    <w:rsid w:val="00F048AC"/>
    <w:rsid w:val="00F2097E"/>
    <w:rsid w:val="00F311FA"/>
    <w:rsid w:val="00F3620C"/>
    <w:rsid w:val="00F41BDE"/>
    <w:rsid w:val="00F50639"/>
    <w:rsid w:val="00F52347"/>
    <w:rsid w:val="00F53CE9"/>
    <w:rsid w:val="00F63887"/>
    <w:rsid w:val="00F6742E"/>
    <w:rsid w:val="00F73CF6"/>
    <w:rsid w:val="00F80103"/>
    <w:rsid w:val="00F82A8F"/>
    <w:rsid w:val="00F84440"/>
    <w:rsid w:val="00F945EE"/>
    <w:rsid w:val="00FA3AD7"/>
    <w:rsid w:val="00FF3BDD"/>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1D9"/>
  </w:style>
  <w:style w:type="character" w:customStyle="1" w:styleId="a4">
    <w:name w:val="日付 (文字)"/>
    <w:basedOn w:val="a0"/>
    <w:link w:val="a3"/>
    <w:uiPriority w:val="99"/>
    <w:semiHidden/>
    <w:rsid w:val="006331D9"/>
  </w:style>
  <w:style w:type="paragraph" w:styleId="a5">
    <w:name w:val="header"/>
    <w:basedOn w:val="a"/>
    <w:link w:val="a6"/>
    <w:uiPriority w:val="99"/>
    <w:unhideWhenUsed/>
    <w:rsid w:val="00FF5A7A"/>
    <w:pPr>
      <w:tabs>
        <w:tab w:val="center" w:pos="4252"/>
        <w:tab w:val="right" w:pos="8504"/>
      </w:tabs>
      <w:snapToGrid w:val="0"/>
    </w:pPr>
  </w:style>
  <w:style w:type="character" w:customStyle="1" w:styleId="a6">
    <w:name w:val="ヘッダー (文字)"/>
    <w:basedOn w:val="a0"/>
    <w:link w:val="a5"/>
    <w:uiPriority w:val="99"/>
    <w:rsid w:val="00FF5A7A"/>
  </w:style>
  <w:style w:type="paragraph" w:styleId="a7">
    <w:name w:val="footer"/>
    <w:basedOn w:val="a"/>
    <w:link w:val="a8"/>
    <w:uiPriority w:val="99"/>
    <w:unhideWhenUsed/>
    <w:rsid w:val="00FF5A7A"/>
    <w:pPr>
      <w:tabs>
        <w:tab w:val="center" w:pos="4252"/>
        <w:tab w:val="right" w:pos="8504"/>
      </w:tabs>
      <w:snapToGrid w:val="0"/>
    </w:pPr>
  </w:style>
  <w:style w:type="character" w:customStyle="1" w:styleId="a8">
    <w:name w:val="フッター (文字)"/>
    <w:basedOn w:val="a0"/>
    <w:link w:val="a7"/>
    <w:uiPriority w:val="99"/>
    <w:rsid w:val="00FF5A7A"/>
  </w:style>
  <w:style w:type="paragraph" w:styleId="a9">
    <w:name w:val="Balloon Text"/>
    <w:basedOn w:val="a"/>
    <w:link w:val="aa"/>
    <w:uiPriority w:val="99"/>
    <w:semiHidden/>
    <w:unhideWhenUsed/>
    <w:rsid w:val="006520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7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75300"/>
    <w:pPr>
      <w:snapToGrid w:val="0"/>
      <w:jc w:val="left"/>
    </w:pPr>
  </w:style>
  <w:style w:type="character" w:customStyle="1" w:styleId="ac">
    <w:name w:val="脚注文字列 (文字)"/>
    <w:basedOn w:val="a0"/>
    <w:link w:val="ab"/>
    <w:uiPriority w:val="99"/>
    <w:semiHidden/>
    <w:rsid w:val="00475300"/>
  </w:style>
  <w:style w:type="character" w:styleId="ad">
    <w:name w:val="footnote reference"/>
    <w:basedOn w:val="a0"/>
    <w:uiPriority w:val="99"/>
    <w:semiHidden/>
    <w:unhideWhenUsed/>
    <w:rsid w:val="00475300"/>
    <w:rPr>
      <w:vertAlign w:val="superscript"/>
    </w:rPr>
  </w:style>
  <w:style w:type="character" w:styleId="ae">
    <w:name w:val="Hyperlink"/>
    <w:basedOn w:val="a0"/>
    <w:uiPriority w:val="99"/>
    <w:unhideWhenUsed/>
    <w:rsid w:val="006974E2"/>
    <w:rPr>
      <w:color w:val="0000FF" w:themeColor="hyperlink"/>
      <w:u w:val="single"/>
    </w:rPr>
  </w:style>
  <w:style w:type="paragraph" w:styleId="af">
    <w:name w:val="endnote text"/>
    <w:basedOn w:val="a"/>
    <w:link w:val="af0"/>
    <w:uiPriority w:val="99"/>
    <w:semiHidden/>
    <w:unhideWhenUsed/>
    <w:rsid w:val="00B421F1"/>
    <w:pPr>
      <w:snapToGrid w:val="0"/>
      <w:jc w:val="left"/>
    </w:pPr>
  </w:style>
  <w:style w:type="character" w:customStyle="1" w:styleId="af0">
    <w:name w:val="文末脚注文字列 (文字)"/>
    <w:basedOn w:val="a0"/>
    <w:link w:val="af"/>
    <w:uiPriority w:val="99"/>
    <w:semiHidden/>
    <w:rsid w:val="00B421F1"/>
  </w:style>
  <w:style w:type="character" w:styleId="af1">
    <w:name w:val="endnote reference"/>
    <w:basedOn w:val="a0"/>
    <w:uiPriority w:val="99"/>
    <w:semiHidden/>
    <w:unhideWhenUsed/>
    <w:rsid w:val="00B421F1"/>
    <w:rPr>
      <w:vertAlign w:val="superscript"/>
    </w:rPr>
  </w:style>
  <w:style w:type="character" w:styleId="af2">
    <w:name w:val="FollowedHyperlink"/>
    <w:basedOn w:val="a0"/>
    <w:uiPriority w:val="99"/>
    <w:semiHidden/>
    <w:unhideWhenUsed/>
    <w:rsid w:val="00F945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1D9"/>
  </w:style>
  <w:style w:type="character" w:customStyle="1" w:styleId="a4">
    <w:name w:val="日付 (文字)"/>
    <w:basedOn w:val="a0"/>
    <w:link w:val="a3"/>
    <w:uiPriority w:val="99"/>
    <w:semiHidden/>
    <w:rsid w:val="006331D9"/>
  </w:style>
  <w:style w:type="paragraph" w:styleId="a5">
    <w:name w:val="header"/>
    <w:basedOn w:val="a"/>
    <w:link w:val="a6"/>
    <w:uiPriority w:val="99"/>
    <w:unhideWhenUsed/>
    <w:rsid w:val="00FF5A7A"/>
    <w:pPr>
      <w:tabs>
        <w:tab w:val="center" w:pos="4252"/>
        <w:tab w:val="right" w:pos="8504"/>
      </w:tabs>
      <w:snapToGrid w:val="0"/>
    </w:pPr>
  </w:style>
  <w:style w:type="character" w:customStyle="1" w:styleId="a6">
    <w:name w:val="ヘッダー (文字)"/>
    <w:basedOn w:val="a0"/>
    <w:link w:val="a5"/>
    <w:uiPriority w:val="99"/>
    <w:rsid w:val="00FF5A7A"/>
  </w:style>
  <w:style w:type="paragraph" w:styleId="a7">
    <w:name w:val="footer"/>
    <w:basedOn w:val="a"/>
    <w:link w:val="a8"/>
    <w:uiPriority w:val="99"/>
    <w:unhideWhenUsed/>
    <w:rsid w:val="00FF5A7A"/>
    <w:pPr>
      <w:tabs>
        <w:tab w:val="center" w:pos="4252"/>
        <w:tab w:val="right" w:pos="8504"/>
      </w:tabs>
      <w:snapToGrid w:val="0"/>
    </w:pPr>
  </w:style>
  <w:style w:type="character" w:customStyle="1" w:styleId="a8">
    <w:name w:val="フッター (文字)"/>
    <w:basedOn w:val="a0"/>
    <w:link w:val="a7"/>
    <w:uiPriority w:val="99"/>
    <w:rsid w:val="00FF5A7A"/>
  </w:style>
  <w:style w:type="paragraph" w:styleId="a9">
    <w:name w:val="Balloon Text"/>
    <w:basedOn w:val="a"/>
    <w:link w:val="aa"/>
    <w:uiPriority w:val="99"/>
    <w:semiHidden/>
    <w:unhideWhenUsed/>
    <w:rsid w:val="006520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7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75300"/>
    <w:pPr>
      <w:snapToGrid w:val="0"/>
      <w:jc w:val="left"/>
    </w:pPr>
  </w:style>
  <w:style w:type="character" w:customStyle="1" w:styleId="ac">
    <w:name w:val="脚注文字列 (文字)"/>
    <w:basedOn w:val="a0"/>
    <w:link w:val="ab"/>
    <w:uiPriority w:val="99"/>
    <w:semiHidden/>
    <w:rsid w:val="00475300"/>
  </w:style>
  <w:style w:type="character" w:styleId="ad">
    <w:name w:val="footnote reference"/>
    <w:basedOn w:val="a0"/>
    <w:uiPriority w:val="99"/>
    <w:semiHidden/>
    <w:unhideWhenUsed/>
    <w:rsid w:val="00475300"/>
    <w:rPr>
      <w:vertAlign w:val="superscript"/>
    </w:rPr>
  </w:style>
  <w:style w:type="character" w:styleId="ae">
    <w:name w:val="Hyperlink"/>
    <w:basedOn w:val="a0"/>
    <w:uiPriority w:val="99"/>
    <w:unhideWhenUsed/>
    <w:rsid w:val="006974E2"/>
    <w:rPr>
      <w:color w:val="0000FF" w:themeColor="hyperlink"/>
      <w:u w:val="single"/>
    </w:rPr>
  </w:style>
  <w:style w:type="paragraph" w:styleId="af">
    <w:name w:val="endnote text"/>
    <w:basedOn w:val="a"/>
    <w:link w:val="af0"/>
    <w:uiPriority w:val="99"/>
    <w:semiHidden/>
    <w:unhideWhenUsed/>
    <w:rsid w:val="00B421F1"/>
    <w:pPr>
      <w:snapToGrid w:val="0"/>
      <w:jc w:val="left"/>
    </w:pPr>
  </w:style>
  <w:style w:type="character" w:customStyle="1" w:styleId="af0">
    <w:name w:val="文末脚注文字列 (文字)"/>
    <w:basedOn w:val="a0"/>
    <w:link w:val="af"/>
    <w:uiPriority w:val="99"/>
    <w:semiHidden/>
    <w:rsid w:val="00B421F1"/>
  </w:style>
  <w:style w:type="character" w:styleId="af1">
    <w:name w:val="endnote reference"/>
    <w:basedOn w:val="a0"/>
    <w:uiPriority w:val="99"/>
    <w:semiHidden/>
    <w:unhideWhenUsed/>
    <w:rsid w:val="00B421F1"/>
    <w:rPr>
      <w:vertAlign w:val="superscript"/>
    </w:rPr>
  </w:style>
  <w:style w:type="character" w:styleId="af2">
    <w:name w:val="FollowedHyperlink"/>
    <w:basedOn w:val="a0"/>
    <w:uiPriority w:val="99"/>
    <w:semiHidden/>
    <w:unhideWhenUsed/>
    <w:rsid w:val="00F94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7837">
      <w:bodyDiv w:val="1"/>
      <w:marLeft w:val="0"/>
      <w:marRight w:val="0"/>
      <w:marTop w:val="0"/>
      <w:marBottom w:val="0"/>
      <w:divBdr>
        <w:top w:val="none" w:sz="0" w:space="0" w:color="auto"/>
        <w:left w:val="none" w:sz="0" w:space="0" w:color="auto"/>
        <w:bottom w:val="none" w:sz="0" w:space="0" w:color="auto"/>
        <w:right w:val="none" w:sz="0" w:space="0" w:color="auto"/>
      </w:divBdr>
    </w:div>
    <w:div w:id="9553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q3QF7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kantei.go.jp/jp/singi/robot/dai1/sankou2-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A5EA-0C19-42B0-A2D4-93CC1630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690</Words>
  <Characters>3934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2015-04-13T22:08:00Z</cp:lastPrinted>
  <dcterms:created xsi:type="dcterms:W3CDTF">2015-04-16T21:52:00Z</dcterms:created>
  <dcterms:modified xsi:type="dcterms:W3CDTF">2015-04-16T21:55:00Z</dcterms:modified>
</cp:coreProperties>
</file>